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9263" w14:textId="77777777" w:rsidR="00DC0314"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p>
    <w:p w14:paraId="35A4DD9F" w14:textId="77777777" w:rsidR="00DC0314"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p>
    <w:p w14:paraId="10D6E7C5" w14:textId="77777777" w:rsidR="00DC0314"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p>
    <w:p w14:paraId="1F861D3A" w14:textId="77777777" w:rsidR="00DC0314"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p>
    <w:p w14:paraId="771BF76F" w14:textId="77777777" w:rsidR="00DC0314"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p>
    <w:p w14:paraId="06F05477" w14:textId="77777777" w:rsidR="00DC0314"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t>Philosophy of Curriculum: Final Paper</w:t>
      </w:r>
    </w:p>
    <w:p w14:paraId="4CE50583" w14:textId="77777777" w:rsidR="00437AAF" w:rsidRPr="007D028A" w:rsidRDefault="00437AAF" w:rsidP="007D028A">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t>Megan Gregory</w:t>
      </w:r>
    </w:p>
    <w:p w14:paraId="091159D8" w14:textId="77777777" w:rsidR="00437AAF" w:rsidRPr="007D028A" w:rsidRDefault="00437AAF" w:rsidP="007D028A">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t>University of Kansas</w:t>
      </w:r>
    </w:p>
    <w:p w14:paraId="79B0727B" w14:textId="77777777" w:rsidR="00437AAF" w:rsidRPr="007D028A" w:rsidRDefault="00DC0314" w:rsidP="007D028A">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t>28</w:t>
      </w:r>
      <w:r w:rsidR="00437AAF" w:rsidRPr="007D028A">
        <w:rPr>
          <w:rFonts w:ascii="Times New Roman" w:eastAsia="Times New Roman" w:hAnsi="Times New Roman" w:cs="Times New Roman"/>
          <w:sz w:val="24"/>
          <w:szCs w:val="24"/>
          <w:bdr w:val="none" w:sz="0" w:space="0" w:color="auto" w:frame="1"/>
        </w:rPr>
        <w:t xml:space="preserve"> </w:t>
      </w:r>
      <w:r w:rsidRPr="007D028A">
        <w:rPr>
          <w:rFonts w:ascii="Times New Roman" w:eastAsia="Times New Roman" w:hAnsi="Times New Roman" w:cs="Times New Roman"/>
          <w:sz w:val="24"/>
          <w:szCs w:val="24"/>
          <w:bdr w:val="none" w:sz="0" w:space="0" w:color="auto" w:frame="1"/>
        </w:rPr>
        <w:t>April</w:t>
      </w:r>
      <w:r w:rsidR="00437AAF" w:rsidRPr="007D028A">
        <w:rPr>
          <w:rFonts w:ascii="Times New Roman" w:eastAsia="Times New Roman" w:hAnsi="Times New Roman" w:cs="Times New Roman"/>
          <w:sz w:val="24"/>
          <w:szCs w:val="24"/>
          <w:bdr w:val="none" w:sz="0" w:space="0" w:color="auto" w:frame="1"/>
        </w:rPr>
        <w:t xml:space="preserve"> 2017</w:t>
      </w:r>
    </w:p>
    <w:p w14:paraId="0124CFAD" w14:textId="77777777" w:rsidR="00014196" w:rsidRPr="007D028A" w:rsidRDefault="0052540C" w:rsidP="007D028A">
      <w:pPr>
        <w:spacing w:line="480" w:lineRule="auto"/>
        <w:rPr>
          <w:rFonts w:ascii="Times New Roman" w:hAnsi="Times New Roman" w:cs="Times New Roman"/>
          <w:sz w:val="24"/>
          <w:szCs w:val="24"/>
        </w:rPr>
      </w:pPr>
    </w:p>
    <w:p w14:paraId="7C3FBE0A" w14:textId="77777777" w:rsidR="00D820DB" w:rsidRPr="007D028A" w:rsidRDefault="00D820DB" w:rsidP="007D028A">
      <w:pPr>
        <w:spacing w:line="480" w:lineRule="auto"/>
        <w:rPr>
          <w:rFonts w:ascii="Times New Roman" w:hAnsi="Times New Roman" w:cs="Times New Roman"/>
          <w:sz w:val="24"/>
          <w:szCs w:val="24"/>
        </w:rPr>
      </w:pPr>
    </w:p>
    <w:p w14:paraId="346A8D8E" w14:textId="77777777" w:rsidR="00D820DB" w:rsidRPr="007D028A" w:rsidRDefault="00D820DB" w:rsidP="007D028A">
      <w:pPr>
        <w:spacing w:line="480" w:lineRule="auto"/>
        <w:rPr>
          <w:rFonts w:ascii="Times New Roman" w:hAnsi="Times New Roman" w:cs="Times New Roman"/>
          <w:sz w:val="24"/>
          <w:szCs w:val="24"/>
        </w:rPr>
      </w:pPr>
    </w:p>
    <w:p w14:paraId="76C552A1" w14:textId="77777777" w:rsidR="00D820DB" w:rsidRPr="007D028A" w:rsidRDefault="00D820DB" w:rsidP="007D028A">
      <w:pPr>
        <w:spacing w:line="480" w:lineRule="auto"/>
        <w:rPr>
          <w:rFonts w:ascii="Times New Roman" w:hAnsi="Times New Roman" w:cs="Times New Roman"/>
          <w:sz w:val="24"/>
          <w:szCs w:val="24"/>
        </w:rPr>
      </w:pPr>
    </w:p>
    <w:p w14:paraId="0AFFE6B9" w14:textId="77777777" w:rsidR="00D820DB" w:rsidRPr="007D028A" w:rsidRDefault="00D820DB" w:rsidP="007D028A">
      <w:pPr>
        <w:spacing w:line="480" w:lineRule="auto"/>
        <w:rPr>
          <w:rFonts w:ascii="Times New Roman" w:hAnsi="Times New Roman" w:cs="Times New Roman"/>
          <w:sz w:val="24"/>
          <w:szCs w:val="24"/>
        </w:rPr>
      </w:pPr>
    </w:p>
    <w:p w14:paraId="164300FB" w14:textId="77777777" w:rsidR="00D820DB" w:rsidRPr="007D028A" w:rsidRDefault="00D820DB" w:rsidP="007D028A">
      <w:pPr>
        <w:spacing w:line="480" w:lineRule="auto"/>
        <w:rPr>
          <w:rFonts w:ascii="Times New Roman" w:hAnsi="Times New Roman" w:cs="Times New Roman"/>
          <w:sz w:val="24"/>
          <w:szCs w:val="24"/>
        </w:rPr>
      </w:pPr>
    </w:p>
    <w:p w14:paraId="23895262" w14:textId="77777777" w:rsidR="00D820DB" w:rsidRPr="007D028A" w:rsidRDefault="00D820DB" w:rsidP="007D028A">
      <w:pPr>
        <w:spacing w:line="480" w:lineRule="auto"/>
        <w:rPr>
          <w:rFonts w:ascii="Times New Roman" w:hAnsi="Times New Roman" w:cs="Times New Roman"/>
          <w:sz w:val="24"/>
          <w:szCs w:val="24"/>
        </w:rPr>
      </w:pPr>
    </w:p>
    <w:p w14:paraId="662A5217" w14:textId="77777777" w:rsidR="00B24749" w:rsidRDefault="00B24749" w:rsidP="00B24749">
      <w:pPr>
        <w:spacing w:line="480" w:lineRule="auto"/>
        <w:rPr>
          <w:rFonts w:ascii="Times New Roman" w:hAnsi="Times New Roman" w:cs="Times New Roman"/>
          <w:sz w:val="24"/>
          <w:szCs w:val="24"/>
        </w:rPr>
      </w:pPr>
    </w:p>
    <w:p w14:paraId="009C2A0E" w14:textId="77777777" w:rsidR="00D820DB" w:rsidRPr="007D028A" w:rsidRDefault="00D820DB" w:rsidP="00911202">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lastRenderedPageBreak/>
        <w:t>Philosophy of Curriculum: Part I</w:t>
      </w:r>
    </w:p>
    <w:p w14:paraId="02060B92" w14:textId="77777777" w:rsidR="00876B60" w:rsidRDefault="00813ACF" w:rsidP="00911202">
      <w:pPr>
        <w:spacing w:line="480" w:lineRule="auto"/>
        <w:ind w:firstLine="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My philosophy of curriculum begins where </w:t>
      </w:r>
      <w:r w:rsidR="00755173">
        <w:rPr>
          <w:rFonts w:ascii="Times New Roman" w:eastAsia="Times New Roman" w:hAnsi="Times New Roman" w:cs="Times New Roman"/>
          <w:sz w:val="24"/>
          <w:szCs w:val="24"/>
          <w:bdr w:val="none" w:sz="0" w:space="0" w:color="auto" w:frame="1"/>
        </w:rPr>
        <w:t xml:space="preserve">I research theorists who I want to build my framework around. After thoughtfully considering who to relate to, </w:t>
      </w:r>
      <w:r>
        <w:rPr>
          <w:rFonts w:ascii="Times New Roman" w:eastAsia="Times New Roman" w:hAnsi="Times New Roman" w:cs="Times New Roman"/>
          <w:sz w:val="24"/>
          <w:szCs w:val="24"/>
          <w:bdr w:val="none" w:sz="0" w:space="0" w:color="auto" w:frame="1"/>
        </w:rPr>
        <w:t>I</w:t>
      </w:r>
      <w:r w:rsidR="00CB16BF" w:rsidRPr="005235D2">
        <w:rPr>
          <w:rFonts w:ascii="Times New Roman" w:eastAsia="Times New Roman" w:hAnsi="Times New Roman" w:cs="Times New Roman"/>
          <w:sz w:val="24"/>
          <w:szCs w:val="24"/>
          <w:bdr w:val="none" w:sz="0" w:space="0" w:color="auto" w:frame="1"/>
        </w:rPr>
        <w:t xml:space="preserve"> compare</w:t>
      </w:r>
      <w:r w:rsidR="00CB16BF">
        <w:rPr>
          <w:rFonts w:ascii="Times New Roman" w:eastAsia="Times New Roman" w:hAnsi="Times New Roman" w:cs="Times New Roman"/>
          <w:sz w:val="24"/>
          <w:szCs w:val="24"/>
          <w:bdr w:val="none" w:sz="0" w:space="0" w:color="auto" w:frame="1"/>
        </w:rPr>
        <w:t>d</w:t>
      </w:r>
      <w:r w:rsidR="00CB16BF" w:rsidRPr="005235D2">
        <w:rPr>
          <w:rFonts w:ascii="Times New Roman" w:eastAsia="Times New Roman" w:hAnsi="Times New Roman" w:cs="Times New Roman"/>
          <w:sz w:val="24"/>
          <w:szCs w:val="24"/>
          <w:bdr w:val="none" w:sz="0" w:space="0" w:color="auto" w:frame="1"/>
        </w:rPr>
        <w:t xml:space="preserve"> and contrast</w:t>
      </w:r>
      <w:r w:rsidR="00CB16BF">
        <w:rPr>
          <w:rFonts w:ascii="Times New Roman" w:eastAsia="Times New Roman" w:hAnsi="Times New Roman" w:cs="Times New Roman"/>
          <w:sz w:val="24"/>
          <w:szCs w:val="24"/>
          <w:bdr w:val="none" w:sz="0" w:space="0" w:color="auto" w:frame="1"/>
        </w:rPr>
        <w:t>ed</w:t>
      </w:r>
      <w:r w:rsidR="00CB16BF" w:rsidRPr="005235D2">
        <w:rPr>
          <w:rFonts w:ascii="Times New Roman" w:eastAsia="Times New Roman" w:hAnsi="Times New Roman" w:cs="Times New Roman"/>
          <w:sz w:val="24"/>
          <w:szCs w:val="24"/>
          <w:bdr w:val="none" w:sz="0" w:space="0" w:color="auto" w:frame="1"/>
        </w:rPr>
        <w:t xml:space="preserve"> two key theorists that have influenced American curriculum: Ralph W. Tyler and Maria Montessori</w:t>
      </w:r>
      <w:r w:rsidR="00CB16BF">
        <w:rPr>
          <w:rFonts w:ascii="Times New Roman" w:eastAsia="Times New Roman" w:hAnsi="Times New Roman" w:cs="Times New Roman"/>
          <w:sz w:val="24"/>
          <w:szCs w:val="24"/>
          <w:bdr w:val="none" w:sz="0" w:space="0" w:color="auto" w:frame="1"/>
        </w:rPr>
        <w:t>. I asked, “</w:t>
      </w:r>
      <w:r w:rsidR="00876B60" w:rsidRPr="005235D2">
        <w:rPr>
          <w:rFonts w:ascii="Times New Roman" w:eastAsia="Times New Roman" w:hAnsi="Times New Roman" w:cs="Times New Roman"/>
          <w:sz w:val="24"/>
          <w:szCs w:val="24"/>
          <w:bdr w:val="none" w:sz="0" w:space="0" w:color="auto" w:frame="1"/>
        </w:rPr>
        <w:t>What is curriculum? Why is it important? How should we teach it? When (if ever) will we have a concrete answer for how to stimulate students’ learning to meet the demands of society?</w:t>
      </w:r>
      <w:r w:rsidR="00CB16BF">
        <w:rPr>
          <w:rFonts w:ascii="Times New Roman" w:eastAsia="Times New Roman" w:hAnsi="Times New Roman" w:cs="Times New Roman"/>
          <w:sz w:val="24"/>
          <w:szCs w:val="24"/>
          <w:bdr w:val="none" w:sz="0" w:space="0" w:color="auto" w:frame="1"/>
        </w:rPr>
        <w:t xml:space="preserve">” It is </w:t>
      </w:r>
      <w:r w:rsidR="008A7897">
        <w:rPr>
          <w:rFonts w:ascii="Times New Roman" w:eastAsia="Times New Roman" w:hAnsi="Times New Roman" w:cs="Times New Roman"/>
          <w:sz w:val="24"/>
          <w:szCs w:val="24"/>
          <w:bdr w:val="none" w:sz="0" w:space="0" w:color="auto" w:frame="1"/>
        </w:rPr>
        <w:t>imperative</w:t>
      </w:r>
      <w:r w:rsidR="00CB16BF">
        <w:rPr>
          <w:rFonts w:ascii="Times New Roman" w:eastAsia="Times New Roman" w:hAnsi="Times New Roman" w:cs="Times New Roman"/>
          <w:sz w:val="24"/>
          <w:szCs w:val="24"/>
          <w:bdr w:val="none" w:sz="0" w:space="0" w:color="auto" w:frame="1"/>
        </w:rPr>
        <w:t xml:space="preserve"> to research these questions </w:t>
      </w:r>
      <w:r w:rsidR="008A7897">
        <w:rPr>
          <w:rFonts w:ascii="Times New Roman" w:eastAsia="Times New Roman" w:hAnsi="Times New Roman" w:cs="Times New Roman"/>
          <w:sz w:val="24"/>
          <w:szCs w:val="24"/>
          <w:bdr w:val="none" w:sz="0" w:space="0" w:color="auto" w:frame="1"/>
        </w:rPr>
        <w:t>as</w:t>
      </w:r>
      <w:r w:rsidR="00CB16BF">
        <w:rPr>
          <w:rFonts w:ascii="Times New Roman" w:eastAsia="Times New Roman" w:hAnsi="Times New Roman" w:cs="Times New Roman"/>
          <w:sz w:val="24"/>
          <w:szCs w:val="24"/>
          <w:bdr w:val="none" w:sz="0" w:space="0" w:color="auto" w:frame="1"/>
        </w:rPr>
        <w:t xml:space="preserve"> </w:t>
      </w:r>
      <w:r w:rsidR="00876B60" w:rsidRPr="005235D2">
        <w:rPr>
          <w:rFonts w:ascii="Times New Roman" w:eastAsia="Times New Roman" w:hAnsi="Times New Roman" w:cs="Times New Roman"/>
          <w:sz w:val="24"/>
          <w:szCs w:val="24"/>
          <w:bdr w:val="none" w:sz="0" w:space="0" w:color="auto" w:frame="1"/>
        </w:rPr>
        <w:t xml:space="preserve">it is our </w:t>
      </w:r>
      <w:r w:rsidR="008A7897" w:rsidRPr="005235D2">
        <w:rPr>
          <w:rFonts w:ascii="Times New Roman" w:eastAsia="Times New Roman" w:hAnsi="Times New Roman" w:cs="Times New Roman"/>
          <w:sz w:val="24"/>
          <w:szCs w:val="24"/>
          <w:bdr w:val="none" w:sz="0" w:space="0" w:color="auto" w:frame="1"/>
        </w:rPr>
        <w:t>obligation</w:t>
      </w:r>
      <w:r w:rsidR="00876B60" w:rsidRPr="005235D2">
        <w:rPr>
          <w:rFonts w:ascii="Times New Roman" w:eastAsia="Times New Roman" w:hAnsi="Times New Roman" w:cs="Times New Roman"/>
          <w:sz w:val="24"/>
          <w:szCs w:val="24"/>
          <w:bdr w:val="none" w:sz="0" w:space="0" w:color="auto" w:frame="1"/>
        </w:rPr>
        <w:t xml:space="preserve"> to expand our understanding and adapt to the needs of our </w:t>
      </w:r>
      <w:r w:rsidR="008A7897" w:rsidRPr="005235D2">
        <w:rPr>
          <w:rFonts w:ascii="Times New Roman" w:eastAsia="Times New Roman" w:hAnsi="Times New Roman" w:cs="Times New Roman"/>
          <w:sz w:val="24"/>
          <w:szCs w:val="24"/>
          <w:bdr w:val="none" w:sz="0" w:space="0" w:color="auto" w:frame="1"/>
        </w:rPr>
        <w:t>learners</w:t>
      </w:r>
      <w:r w:rsidR="00876B60" w:rsidRPr="005235D2">
        <w:rPr>
          <w:rFonts w:ascii="Times New Roman" w:eastAsia="Times New Roman" w:hAnsi="Times New Roman" w:cs="Times New Roman"/>
          <w:sz w:val="24"/>
          <w:szCs w:val="24"/>
          <w:bdr w:val="none" w:sz="0" w:space="0" w:color="auto" w:frame="1"/>
        </w:rPr>
        <w:t xml:space="preserve">. </w:t>
      </w:r>
      <w:r w:rsidR="00CB16BF">
        <w:rPr>
          <w:rFonts w:ascii="Times New Roman" w:eastAsia="Times New Roman" w:hAnsi="Times New Roman" w:cs="Times New Roman"/>
          <w:sz w:val="24"/>
          <w:szCs w:val="24"/>
          <w:bdr w:val="none" w:sz="0" w:space="0" w:color="auto" w:frame="1"/>
        </w:rPr>
        <w:t xml:space="preserve">That is why I chose these two theorists who provide </w:t>
      </w:r>
      <w:r w:rsidR="008A7897">
        <w:rPr>
          <w:rFonts w:ascii="Times New Roman" w:eastAsia="Times New Roman" w:hAnsi="Times New Roman" w:cs="Times New Roman"/>
          <w:sz w:val="24"/>
          <w:szCs w:val="24"/>
          <w:bdr w:val="none" w:sz="0" w:space="0" w:color="auto" w:frame="1"/>
        </w:rPr>
        <w:t xml:space="preserve">ways </w:t>
      </w:r>
      <w:r w:rsidR="00CB16BF">
        <w:rPr>
          <w:rFonts w:ascii="Times New Roman" w:eastAsia="Times New Roman" w:hAnsi="Times New Roman" w:cs="Times New Roman"/>
          <w:sz w:val="24"/>
          <w:szCs w:val="24"/>
          <w:bdr w:val="none" w:sz="0" w:space="0" w:color="auto" w:frame="1"/>
        </w:rPr>
        <w:t>we can meet the</w:t>
      </w:r>
      <w:r w:rsidR="008A7897">
        <w:rPr>
          <w:rFonts w:ascii="Times New Roman" w:eastAsia="Times New Roman" w:hAnsi="Times New Roman" w:cs="Times New Roman"/>
          <w:sz w:val="24"/>
          <w:szCs w:val="24"/>
          <w:bdr w:val="none" w:sz="0" w:space="0" w:color="auto" w:frame="1"/>
        </w:rPr>
        <w:t xml:space="preserve">se needs </w:t>
      </w:r>
      <w:r w:rsidR="00CB16BF">
        <w:rPr>
          <w:rFonts w:ascii="Times New Roman" w:eastAsia="Times New Roman" w:hAnsi="Times New Roman" w:cs="Times New Roman"/>
          <w:sz w:val="24"/>
          <w:szCs w:val="24"/>
          <w:bdr w:val="none" w:sz="0" w:space="0" w:color="auto" w:frame="1"/>
        </w:rPr>
        <w:t xml:space="preserve">and who </w:t>
      </w:r>
      <w:r w:rsidR="00876B60" w:rsidRPr="005235D2">
        <w:rPr>
          <w:rFonts w:ascii="Times New Roman" w:eastAsia="Times New Roman" w:hAnsi="Times New Roman" w:cs="Times New Roman"/>
          <w:sz w:val="24"/>
          <w:szCs w:val="24"/>
          <w:bdr w:val="none" w:sz="0" w:space="0" w:color="auto" w:frame="1"/>
        </w:rPr>
        <w:t>theorized w</w:t>
      </w:r>
      <w:r w:rsidR="00CB16BF">
        <w:rPr>
          <w:rFonts w:ascii="Times New Roman" w:eastAsia="Times New Roman" w:hAnsi="Times New Roman" w:cs="Times New Roman"/>
          <w:sz w:val="24"/>
          <w:szCs w:val="24"/>
          <w:bdr w:val="none" w:sz="0" w:space="0" w:color="auto" w:frame="1"/>
        </w:rPr>
        <w:t>hat we know today as curriculum</w:t>
      </w:r>
      <w:r w:rsidR="00876B60" w:rsidRPr="005235D2">
        <w:rPr>
          <w:rFonts w:ascii="Times New Roman" w:eastAsia="Times New Roman" w:hAnsi="Times New Roman" w:cs="Times New Roman"/>
          <w:sz w:val="24"/>
          <w:szCs w:val="24"/>
          <w:bdr w:val="none" w:sz="0" w:space="0" w:color="auto" w:frame="1"/>
        </w:rPr>
        <w:t xml:space="preserve">. </w:t>
      </w:r>
      <w:r w:rsidR="00876B60">
        <w:rPr>
          <w:rFonts w:ascii="Times New Roman" w:eastAsia="Times New Roman" w:hAnsi="Times New Roman" w:cs="Times New Roman"/>
          <w:sz w:val="24"/>
          <w:szCs w:val="24"/>
          <w:bdr w:val="none" w:sz="0" w:space="0" w:color="auto" w:frame="1"/>
        </w:rPr>
        <w:t>I</w:t>
      </w:r>
      <w:r w:rsidR="00876B60" w:rsidRPr="005235D2">
        <w:rPr>
          <w:rFonts w:ascii="Times New Roman" w:eastAsia="Times New Roman" w:hAnsi="Times New Roman" w:cs="Times New Roman"/>
          <w:sz w:val="24"/>
          <w:szCs w:val="24"/>
          <w:bdr w:val="none" w:sz="0" w:space="0" w:color="auto" w:frame="1"/>
        </w:rPr>
        <w:t xml:space="preserve"> learn</w:t>
      </w:r>
      <w:r w:rsidR="00876B60">
        <w:rPr>
          <w:rFonts w:ascii="Times New Roman" w:eastAsia="Times New Roman" w:hAnsi="Times New Roman" w:cs="Times New Roman"/>
          <w:sz w:val="24"/>
          <w:szCs w:val="24"/>
          <w:bdr w:val="none" w:sz="0" w:space="0" w:color="auto" w:frame="1"/>
        </w:rPr>
        <w:t>ed</w:t>
      </w:r>
      <w:r w:rsidR="00876B60" w:rsidRPr="005235D2">
        <w:rPr>
          <w:rFonts w:ascii="Times New Roman" w:eastAsia="Times New Roman" w:hAnsi="Times New Roman" w:cs="Times New Roman"/>
          <w:sz w:val="24"/>
          <w:szCs w:val="24"/>
          <w:bdr w:val="none" w:sz="0" w:space="0" w:color="auto" w:frame="1"/>
        </w:rPr>
        <w:t xml:space="preserve"> how both of these individuals have their own philosophy of </w:t>
      </w:r>
      <w:r w:rsidR="00876B60">
        <w:rPr>
          <w:rFonts w:ascii="Times New Roman" w:eastAsia="Times New Roman" w:hAnsi="Times New Roman" w:cs="Times New Roman"/>
          <w:sz w:val="24"/>
          <w:szCs w:val="24"/>
          <w:bdr w:val="none" w:sz="0" w:space="0" w:color="auto" w:frame="1"/>
        </w:rPr>
        <w:t>curriculum</w:t>
      </w:r>
      <w:r w:rsidR="00876B60" w:rsidRPr="005235D2">
        <w:rPr>
          <w:rFonts w:ascii="Times New Roman" w:eastAsia="Times New Roman" w:hAnsi="Times New Roman" w:cs="Times New Roman"/>
          <w:sz w:val="24"/>
          <w:szCs w:val="24"/>
          <w:bdr w:val="none" w:sz="0" w:space="0" w:color="auto" w:frame="1"/>
        </w:rPr>
        <w:t xml:space="preserve"> and how th</w:t>
      </w:r>
      <w:r w:rsidR="00876B60">
        <w:rPr>
          <w:rFonts w:ascii="Times New Roman" w:eastAsia="Times New Roman" w:hAnsi="Times New Roman" w:cs="Times New Roman"/>
          <w:sz w:val="24"/>
          <w:szCs w:val="24"/>
          <w:bdr w:val="none" w:sz="0" w:space="0" w:color="auto" w:frame="1"/>
        </w:rPr>
        <w:t>is has impacted our classrooms.</w:t>
      </w:r>
      <w:r w:rsidR="00F81844">
        <w:rPr>
          <w:rFonts w:ascii="Times New Roman" w:eastAsia="Times New Roman" w:hAnsi="Times New Roman" w:cs="Times New Roman"/>
          <w:sz w:val="24"/>
          <w:szCs w:val="24"/>
          <w:bdr w:val="none" w:sz="0" w:space="0" w:color="auto" w:frame="1"/>
        </w:rPr>
        <w:t xml:space="preserve"> Most importantly, I learned how history is shaping my beliefs and values when looking at my own philosophy. </w:t>
      </w:r>
    </w:p>
    <w:p w14:paraId="3CF68129" w14:textId="77777777" w:rsidR="00876B60" w:rsidRPr="00CB16BF" w:rsidRDefault="00CB16BF" w:rsidP="00911202">
      <w:pPr>
        <w:spacing w:line="480" w:lineRule="auto"/>
        <w:ind w:firstLine="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As I compared and contrasted Tyler and</w:t>
      </w:r>
      <w:r w:rsidR="005F6464">
        <w:rPr>
          <w:rFonts w:ascii="Times New Roman" w:eastAsia="Times New Roman" w:hAnsi="Times New Roman" w:cs="Times New Roman"/>
          <w:sz w:val="24"/>
          <w:szCs w:val="24"/>
          <w:bdr w:val="none" w:sz="0" w:space="0" w:color="auto" w:frame="1"/>
        </w:rPr>
        <w:t xml:space="preserve"> Montessori, I learned of the </w:t>
      </w:r>
      <w:r>
        <w:rPr>
          <w:rFonts w:ascii="Times New Roman" w:eastAsia="Times New Roman" w:hAnsi="Times New Roman" w:cs="Times New Roman"/>
          <w:sz w:val="24"/>
          <w:szCs w:val="24"/>
          <w:bdr w:val="none" w:sz="0" w:space="0" w:color="auto" w:frame="1"/>
        </w:rPr>
        <w:t xml:space="preserve">various similarities and differences. </w:t>
      </w:r>
      <w:r w:rsidR="00876B60" w:rsidRPr="005235D2">
        <w:rPr>
          <w:rFonts w:ascii="Times New Roman" w:hAnsi="Times New Roman" w:cs="Times New Roman"/>
          <w:sz w:val="24"/>
          <w:szCs w:val="24"/>
        </w:rPr>
        <w:t>Montessori’s approach viewed teachers as guides and students as independent learn</w:t>
      </w:r>
      <w:r w:rsidR="0079777F">
        <w:rPr>
          <w:rFonts w:ascii="Times New Roman" w:hAnsi="Times New Roman" w:cs="Times New Roman"/>
          <w:sz w:val="24"/>
          <w:szCs w:val="24"/>
        </w:rPr>
        <w:t>er</w:t>
      </w:r>
      <w:r w:rsidR="00876B60" w:rsidRPr="005235D2">
        <w:rPr>
          <w:rFonts w:ascii="Times New Roman" w:hAnsi="Times New Roman" w:cs="Times New Roman"/>
          <w:sz w:val="24"/>
          <w:szCs w:val="24"/>
        </w:rPr>
        <w:t>s, which is similar to the approach of Tyler</w:t>
      </w:r>
      <w:r w:rsidR="0079777F">
        <w:rPr>
          <w:rFonts w:ascii="Times New Roman" w:hAnsi="Times New Roman" w:cs="Times New Roman"/>
          <w:sz w:val="24"/>
          <w:szCs w:val="24"/>
        </w:rPr>
        <w:t xml:space="preserve"> (Montessori, 2013)</w:t>
      </w:r>
      <w:r w:rsidR="00876B60" w:rsidRPr="005235D2">
        <w:rPr>
          <w:rFonts w:ascii="Times New Roman" w:hAnsi="Times New Roman" w:cs="Times New Roman"/>
          <w:sz w:val="24"/>
          <w:szCs w:val="24"/>
        </w:rPr>
        <w:t xml:space="preserve">. </w:t>
      </w:r>
      <w:r w:rsidR="0079777F">
        <w:rPr>
          <w:rFonts w:ascii="Times New Roman" w:hAnsi="Times New Roman" w:cs="Times New Roman"/>
          <w:sz w:val="24"/>
          <w:szCs w:val="24"/>
        </w:rPr>
        <w:t>Here is where I truly connect to these theorists as I, too, believe that we are guides to our learners. Further, b</w:t>
      </w:r>
      <w:r w:rsidR="00876B60" w:rsidRPr="005235D2">
        <w:rPr>
          <w:rFonts w:ascii="Times New Roman" w:hAnsi="Times New Roman" w:cs="Times New Roman"/>
          <w:sz w:val="24"/>
          <w:szCs w:val="24"/>
        </w:rPr>
        <w:t xml:space="preserve">oth </w:t>
      </w:r>
      <w:r w:rsidR="0079777F">
        <w:rPr>
          <w:rFonts w:ascii="Times New Roman" w:hAnsi="Times New Roman" w:cs="Times New Roman"/>
          <w:sz w:val="24"/>
          <w:szCs w:val="24"/>
        </w:rPr>
        <w:t xml:space="preserve">individuals </w:t>
      </w:r>
      <w:r w:rsidR="00876B60" w:rsidRPr="005235D2">
        <w:rPr>
          <w:rFonts w:ascii="Times New Roman" w:hAnsi="Times New Roman" w:cs="Times New Roman"/>
          <w:sz w:val="24"/>
          <w:szCs w:val="24"/>
        </w:rPr>
        <w:t>focused on the mastery o</w:t>
      </w:r>
      <w:r w:rsidR="00945E64">
        <w:rPr>
          <w:rFonts w:ascii="Times New Roman" w:hAnsi="Times New Roman" w:cs="Times New Roman"/>
          <w:sz w:val="24"/>
          <w:szCs w:val="24"/>
        </w:rPr>
        <w:t>f steps as a key to development. Wh</w:t>
      </w:r>
      <w:r w:rsidR="00876B60" w:rsidRPr="005235D2">
        <w:rPr>
          <w:rFonts w:ascii="Times New Roman" w:hAnsi="Times New Roman" w:cs="Times New Roman"/>
          <w:sz w:val="24"/>
          <w:szCs w:val="24"/>
        </w:rPr>
        <w:t>ereas Tyler focused on mastery of process, Montessori supporte</w:t>
      </w:r>
      <w:r w:rsidR="00945E64">
        <w:rPr>
          <w:rFonts w:ascii="Times New Roman" w:hAnsi="Times New Roman" w:cs="Times New Roman"/>
          <w:sz w:val="24"/>
          <w:szCs w:val="24"/>
        </w:rPr>
        <w:t>d mastery of the environment</w:t>
      </w:r>
      <w:r w:rsidR="0079777F">
        <w:rPr>
          <w:rFonts w:ascii="Times New Roman" w:hAnsi="Times New Roman" w:cs="Times New Roman"/>
          <w:sz w:val="24"/>
          <w:szCs w:val="24"/>
        </w:rPr>
        <w:t xml:space="preserve"> (Tyler, 2013</w:t>
      </w:r>
      <w:r w:rsidR="00DB7EDB">
        <w:rPr>
          <w:rFonts w:ascii="Times New Roman" w:hAnsi="Times New Roman" w:cs="Times New Roman"/>
          <w:sz w:val="24"/>
          <w:szCs w:val="24"/>
        </w:rPr>
        <w:t>; Montessori, 2013</w:t>
      </w:r>
      <w:r w:rsidR="0079777F">
        <w:rPr>
          <w:rFonts w:ascii="Times New Roman" w:hAnsi="Times New Roman" w:cs="Times New Roman"/>
          <w:sz w:val="24"/>
          <w:szCs w:val="24"/>
        </w:rPr>
        <w:t>)</w:t>
      </w:r>
      <w:r w:rsidR="00945E64">
        <w:rPr>
          <w:rFonts w:ascii="Times New Roman" w:hAnsi="Times New Roman" w:cs="Times New Roman"/>
          <w:sz w:val="24"/>
          <w:szCs w:val="24"/>
        </w:rPr>
        <w:t>. Additionally</w:t>
      </w:r>
      <w:r w:rsidR="00876B60" w:rsidRPr="005235D2">
        <w:rPr>
          <w:rFonts w:ascii="Times New Roman" w:hAnsi="Times New Roman" w:cs="Times New Roman"/>
          <w:sz w:val="24"/>
          <w:szCs w:val="24"/>
        </w:rPr>
        <w:t xml:space="preserve">, these two theorists also believed that students should be self-reliant and independent, as this is how they will learn best. </w:t>
      </w:r>
      <w:r w:rsidR="00876B60">
        <w:rPr>
          <w:rFonts w:ascii="Times New Roman" w:hAnsi="Times New Roman" w:cs="Times New Roman"/>
          <w:sz w:val="24"/>
          <w:szCs w:val="24"/>
        </w:rPr>
        <w:t xml:space="preserve">Not only did these two in history </w:t>
      </w:r>
      <w:r w:rsidR="00A34355">
        <w:rPr>
          <w:rFonts w:ascii="Times New Roman" w:hAnsi="Times New Roman" w:cs="Times New Roman"/>
          <w:sz w:val="24"/>
          <w:szCs w:val="24"/>
        </w:rPr>
        <w:t>relate</w:t>
      </w:r>
      <w:r w:rsidR="00876B60">
        <w:rPr>
          <w:rFonts w:ascii="Times New Roman" w:hAnsi="Times New Roman" w:cs="Times New Roman"/>
          <w:sz w:val="24"/>
          <w:szCs w:val="24"/>
        </w:rPr>
        <w:t xml:space="preserve"> in these areas, they further agreed that curriculum should prepare students for life outside of the classroom. Tyler discussed how what the students learn should prepare them for certain areas in </w:t>
      </w:r>
      <w:r w:rsidR="00876B60">
        <w:rPr>
          <w:rFonts w:ascii="Times New Roman" w:hAnsi="Times New Roman" w:cs="Times New Roman"/>
          <w:sz w:val="24"/>
          <w:szCs w:val="24"/>
        </w:rPr>
        <w:lastRenderedPageBreak/>
        <w:t xml:space="preserve">which they will explore, </w:t>
      </w:r>
      <w:r w:rsidR="0079777F">
        <w:rPr>
          <w:rFonts w:ascii="Times New Roman" w:hAnsi="Times New Roman" w:cs="Times New Roman"/>
          <w:sz w:val="24"/>
          <w:szCs w:val="24"/>
        </w:rPr>
        <w:t xml:space="preserve">and </w:t>
      </w:r>
      <w:r w:rsidR="00876B60">
        <w:rPr>
          <w:rFonts w:ascii="Times New Roman" w:hAnsi="Times New Roman" w:cs="Times New Roman"/>
          <w:sz w:val="24"/>
          <w:szCs w:val="24"/>
        </w:rPr>
        <w:t>Montessori stressed the importance of allowing students the opportunity to become responsible citizens</w:t>
      </w:r>
      <w:r w:rsidR="00A34355">
        <w:rPr>
          <w:rFonts w:ascii="Times New Roman" w:hAnsi="Times New Roman" w:cs="Times New Roman"/>
          <w:sz w:val="24"/>
          <w:szCs w:val="24"/>
        </w:rPr>
        <w:t xml:space="preserve"> (</w:t>
      </w:r>
      <w:r w:rsidR="001F0251">
        <w:rPr>
          <w:rFonts w:ascii="Times New Roman" w:hAnsi="Times New Roman" w:cs="Times New Roman"/>
          <w:sz w:val="24"/>
          <w:szCs w:val="24"/>
        </w:rPr>
        <w:t xml:space="preserve">Tyler, 2013; </w:t>
      </w:r>
      <w:r w:rsidR="0079777F">
        <w:rPr>
          <w:rFonts w:ascii="Times New Roman" w:hAnsi="Times New Roman" w:cs="Times New Roman"/>
          <w:sz w:val="24"/>
          <w:szCs w:val="24"/>
        </w:rPr>
        <w:t>Montessori, 2013</w:t>
      </w:r>
      <w:r w:rsidR="00A34355">
        <w:rPr>
          <w:rFonts w:ascii="Times New Roman" w:hAnsi="Times New Roman" w:cs="Times New Roman"/>
          <w:sz w:val="24"/>
          <w:szCs w:val="24"/>
        </w:rPr>
        <w:t>)</w:t>
      </w:r>
      <w:r w:rsidR="00876B60">
        <w:rPr>
          <w:rFonts w:ascii="Times New Roman" w:hAnsi="Times New Roman" w:cs="Times New Roman"/>
          <w:sz w:val="24"/>
          <w:szCs w:val="24"/>
        </w:rPr>
        <w:t xml:space="preserve">. </w:t>
      </w:r>
    </w:p>
    <w:p w14:paraId="57C5CBCF" w14:textId="77777777" w:rsidR="00876B60" w:rsidRDefault="00A34355" w:rsidP="009112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then studied how these theorists differ. </w:t>
      </w:r>
      <w:r w:rsidR="00876B60">
        <w:rPr>
          <w:rFonts w:ascii="Times New Roman" w:hAnsi="Times New Roman" w:cs="Times New Roman"/>
          <w:sz w:val="24"/>
          <w:szCs w:val="24"/>
        </w:rPr>
        <w:t>Where we see contrast is in the models the theorists created. Though both Tyler and Montessori had similar goals</w:t>
      </w:r>
      <w:r w:rsidR="00061822">
        <w:rPr>
          <w:rFonts w:ascii="Times New Roman" w:hAnsi="Times New Roman" w:cs="Times New Roman"/>
          <w:sz w:val="24"/>
          <w:szCs w:val="24"/>
        </w:rPr>
        <w:t xml:space="preserve"> and </w:t>
      </w:r>
      <w:r w:rsidR="00876B60">
        <w:rPr>
          <w:rFonts w:ascii="Times New Roman" w:hAnsi="Times New Roman" w:cs="Times New Roman"/>
          <w:sz w:val="24"/>
          <w:szCs w:val="24"/>
        </w:rPr>
        <w:t xml:space="preserve">outcomes in mind, they </w:t>
      </w:r>
      <w:r>
        <w:rPr>
          <w:rFonts w:ascii="Times New Roman" w:hAnsi="Times New Roman" w:cs="Times New Roman"/>
          <w:sz w:val="24"/>
          <w:szCs w:val="24"/>
        </w:rPr>
        <w:t>contrasted</w:t>
      </w:r>
      <w:r w:rsidR="00876B60">
        <w:rPr>
          <w:rFonts w:ascii="Times New Roman" w:hAnsi="Times New Roman" w:cs="Times New Roman"/>
          <w:sz w:val="24"/>
          <w:szCs w:val="24"/>
        </w:rPr>
        <w:t xml:space="preserve"> on how those outcomes should be met. Tyler focused on a step by step process where Montessori supported freedom and an explored environment</w:t>
      </w:r>
      <w:r w:rsidR="001F0251">
        <w:rPr>
          <w:rFonts w:ascii="Times New Roman" w:hAnsi="Times New Roman" w:cs="Times New Roman"/>
          <w:sz w:val="24"/>
          <w:szCs w:val="24"/>
        </w:rPr>
        <w:t xml:space="preserve"> (Tyler, 2013; Montessori 2013)</w:t>
      </w:r>
      <w:r w:rsidR="00876B60">
        <w:rPr>
          <w:rFonts w:ascii="Times New Roman" w:hAnsi="Times New Roman" w:cs="Times New Roman"/>
          <w:sz w:val="24"/>
          <w:szCs w:val="24"/>
        </w:rPr>
        <w:t>. The two agreed that students learn best independently so they can become self-reliable; however, the theorists had different means to that end. Tyler created guiding questions and a route for teachers to follow: objectives of most importance, leading to instruction, and evaluating the students’ understanding</w:t>
      </w:r>
      <w:r w:rsidR="0000101A">
        <w:rPr>
          <w:rFonts w:ascii="Times New Roman" w:hAnsi="Times New Roman" w:cs="Times New Roman"/>
          <w:sz w:val="24"/>
          <w:szCs w:val="24"/>
        </w:rPr>
        <w:t xml:space="preserve"> (Tyler, 2013)</w:t>
      </w:r>
      <w:r w:rsidR="00876B60">
        <w:rPr>
          <w:rFonts w:ascii="Times New Roman" w:hAnsi="Times New Roman" w:cs="Times New Roman"/>
          <w:sz w:val="24"/>
          <w:szCs w:val="24"/>
        </w:rPr>
        <w:t>. From Montessori, we gained the use of manipulatives and how we can adhere to her method by allowing our students to work freely</w:t>
      </w:r>
      <w:r w:rsidR="0000101A">
        <w:rPr>
          <w:rFonts w:ascii="Times New Roman" w:hAnsi="Times New Roman" w:cs="Times New Roman"/>
          <w:sz w:val="24"/>
          <w:szCs w:val="24"/>
        </w:rPr>
        <w:t xml:space="preserve"> (Montessori, 2013)</w:t>
      </w:r>
      <w:r w:rsidR="00876B60">
        <w:rPr>
          <w:rFonts w:ascii="Times New Roman" w:hAnsi="Times New Roman" w:cs="Times New Roman"/>
          <w:sz w:val="24"/>
          <w:szCs w:val="24"/>
        </w:rPr>
        <w:t>. What is also interesting is how Tyler and Montessori agreed that students learn best through hands-on activities (</w:t>
      </w:r>
      <w:r w:rsidR="0000101A">
        <w:rPr>
          <w:rFonts w:ascii="Times New Roman" w:hAnsi="Times New Roman" w:cs="Times New Roman"/>
          <w:sz w:val="24"/>
          <w:szCs w:val="24"/>
        </w:rPr>
        <w:t xml:space="preserve">Tyler, </w:t>
      </w:r>
      <w:r w:rsidR="00876B60">
        <w:rPr>
          <w:rFonts w:ascii="Times New Roman" w:hAnsi="Times New Roman" w:cs="Times New Roman"/>
          <w:sz w:val="24"/>
          <w:szCs w:val="24"/>
        </w:rPr>
        <w:t>2013</w:t>
      </w:r>
      <w:r w:rsidR="0000101A">
        <w:rPr>
          <w:rFonts w:ascii="Times New Roman" w:hAnsi="Times New Roman" w:cs="Times New Roman"/>
          <w:sz w:val="24"/>
          <w:szCs w:val="24"/>
        </w:rPr>
        <w:t>; Montessori, 2013</w:t>
      </w:r>
      <w:r w:rsidR="00876B60">
        <w:rPr>
          <w:rFonts w:ascii="Times New Roman" w:hAnsi="Times New Roman" w:cs="Times New Roman"/>
          <w:sz w:val="24"/>
          <w:szCs w:val="24"/>
        </w:rPr>
        <w:t xml:space="preserve">). We can explore this in today’s classrooms as we enter and see </w:t>
      </w:r>
      <w:r w:rsidR="0054116C">
        <w:rPr>
          <w:rFonts w:ascii="Times New Roman" w:hAnsi="Times New Roman" w:cs="Times New Roman"/>
          <w:sz w:val="24"/>
          <w:szCs w:val="24"/>
        </w:rPr>
        <w:t xml:space="preserve">how the theorists speak back to each other. Our classrooms entertain </w:t>
      </w:r>
      <w:r>
        <w:rPr>
          <w:rFonts w:ascii="Times New Roman" w:hAnsi="Times New Roman" w:cs="Times New Roman"/>
          <w:sz w:val="24"/>
          <w:szCs w:val="24"/>
        </w:rPr>
        <w:t>centers, games</w:t>
      </w:r>
      <w:r w:rsidR="00876B60">
        <w:rPr>
          <w:rFonts w:ascii="Times New Roman" w:hAnsi="Times New Roman" w:cs="Times New Roman"/>
          <w:sz w:val="24"/>
          <w:szCs w:val="24"/>
        </w:rPr>
        <w:t xml:space="preserve">, utensils, and other means of activities and manipulatives that allow students to interact and learn so that they better grasp the world around them, step by step. </w:t>
      </w:r>
    </w:p>
    <w:p w14:paraId="5A28A17C" w14:textId="77777777" w:rsidR="00876B60" w:rsidRDefault="000771B3" w:rsidP="00911202">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learned in this response that, t</w:t>
      </w:r>
      <w:r w:rsidR="00876B60">
        <w:rPr>
          <w:rFonts w:ascii="Times New Roman" w:hAnsi="Times New Roman" w:cs="Times New Roman"/>
          <w:sz w:val="24"/>
          <w:szCs w:val="24"/>
        </w:rPr>
        <w:t>hough in different times of our history, I can better see how Tyler and Montessori have influenced the American curriculum. These individuals have made significant impacts on our educational</w:t>
      </w:r>
      <w:r>
        <w:rPr>
          <w:rFonts w:ascii="Times New Roman" w:hAnsi="Times New Roman" w:cs="Times New Roman"/>
          <w:sz w:val="24"/>
          <w:szCs w:val="24"/>
        </w:rPr>
        <w:t xml:space="preserve"> system as we can see by their </w:t>
      </w:r>
      <w:r w:rsidR="00876B60">
        <w:rPr>
          <w:rFonts w:ascii="Times New Roman" w:hAnsi="Times New Roman" w:cs="Times New Roman"/>
          <w:sz w:val="24"/>
          <w:szCs w:val="24"/>
        </w:rPr>
        <w:t xml:space="preserve">philosophies of education. Both aimed to </w:t>
      </w:r>
      <w:r>
        <w:rPr>
          <w:rFonts w:ascii="Times New Roman" w:hAnsi="Times New Roman" w:cs="Times New Roman"/>
          <w:sz w:val="24"/>
          <w:szCs w:val="24"/>
        </w:rPr>
        <w:t>encourage</w:t>
      </w:r>
      <w:r w:rsidR="00876B60">
        <w:rPr>
          <w:rFonts w:ascii="Times New Roman" w:hAnsi="Times New Roman" w:cs="Times New Roman"/>
          <w:sz w:val="24"/>
          <w:szCs w:val="24"/>
        </w:rPr>
        <w:t xml:space="preserve"> students through the learning proces</w:t>
      </w:r>
      <w:r w:rsidR="00061822">
        <w:rPr>
          <w:rFonts w:ascii="Times New Roman" w:hAnsi="Times New Roman" w:cs="Times New Roman"/>
          <w:sz w:val="24"/>
          <w:szCs w:val="24"/>
        </w:rPr>
        <w:t xml:space="preserve">s, as we can view in the methods and </w:t>
      </w:r>
      <w:r w:rsidR="00876B60">
        <w:rPr>
          <w:rFonts w:ascii="Times New Roman" w:hAnsi="Times New Roman" w:cs="Times New Roman"/>
          <w:sz w:val="24"/>
          <w:szCs w:val="24"/>
        </w:rPr>
        <w:t>model</w:t>
      </w:r>
      <w:r w:rsidR="00061822">
        <w:rPr>
          <w:rFonts w:ascii="Times New Roman" w:hAnsi="Times New Roman" w:cs="Times New Roman"/>
          <w:sz w:val="24"/>
          <w:szCs w:val="24"/>
        </w:rPr>
        <w:t>s</w:t>
      </w:r>
      <w:r w:rsidR="00876B60">
        <w:rPr>
          <w:rFonts w:ascii="Times New Roman" w:hAnsi="Times New Roman" w:cs="Times New Roman"/>
          <w:sz w:val="24"/>
          <w:szCs w:val="24"/>
        </w:rPr>
        <w:t xml:space="preserve"> left for teachers to use today. Tyler left us with four simple principles that are found across public schools and lesson plans, which have played an important role in assessments (evaluations) in regards to standardized testing (</w:t>
      </w:r>
      <w:r w:rsidR="002E36D7">
        <w:rPr>
          <w:rFonts w:ascii="Times New Roman" w:hAnsi="Times New Roman" w:cs="Times New Roman"/>
          <w:sz w:val="24"/>
          <w:szCs w:val="24"/>
        </w:rPr>
        <w:t>Tyler, 2013</w:t>
      </w:r>
      <w:r w:rsidR="00876B60">
        <w:rPr>
          <w:rFonts w:ascii="Times New Roman" w:hAnsi="Times New Roman" w:cs="Times New Roman"/>
          <w:sz w:val="24"/>
          <w:szCs w:val="24"/>
        </w:rPr>
        <w:t xml:space="preserve">). Montessori left behind </w:t>
      </w:r>
      <w:r w:rsidR="00876B60">
        <w:rPr>
          <w:rFonts w:ascii="Times New Roman" w:hAnsi="Times New Roman" w:cs="Times New Roman"/>
          <w:sz w:val="24"/>
          <w:szCs w:val="24"/>
        </w:rPr>
        <w:lastRenderedPageBreak/>
        <w:t>her influence of using learning centers (student interests), using hands-on tools and manipulatives, as well as allowing students to explore</w:t>
      </w:r>
      <w:r w:rsidR="002E36D7">
        <w:rPr>
          <w:rFonts w:ascii="Times New Roman" w:hAnsi="Times New Roman" w:cs="Times New Roman"/>
          <w:sz w:val="24"/>
          <w:szCs w:val="24"/>
        </w:rPr>
        <w:t xml:space="preserve"> (Montessori, 2013)</w:t>
      </w:r>
      <w:r w:rsidR="00876B60">
        <w:rPr>
          <w:rFonts w:ascii="Times New Roman" w:hAnsi="Times New Roman" w:cs="Times New Roman"/>
          <w:sz w:val="24"/>
          <w:szCs w:val="24"/>
        </w:rPr>
        <w:t xml:space="preserve">. In regards to my exploration, it was a learning experience for me to see where these theorists place the teacher and student in the classroom, as guides and active learners. </w:t>
      </w:r>
      <w:r w:rsidR="00061822">
        <w:rPr>
          <w:rFonts w:ascii="Times New Roman" w:hAnsi="Times New Roman" w:cs="Times New Roman"/>
          <w:sz w:val="24"/>
          <w:szCs w:val="24"/>
        </w:rPr>
        <w:t>T</w:t>
      </w:r>
      <w:r w:rsidR="00876B60">
        <w:rPr>
          <w:rFonts w:ascii="Times New Roman" w:hAnsi="Times New Roman" w:cs="Times New Roman"/>
          <w:sz w:val="24"/>
          <w:szCs w:val="24"/>
        </w:rPr>
        <w:t xml:space="preserve">his </w:t>
      </w:r>
      <w:r w:rsidR="00061822">
        <w:rPr>
          <w:rFonts w:ascii="Times New Roman" w:hAnsi="Times New Roman" w:cs="Times New Roman"/>
          <w:sz w:val="24"/>
          <w:szCs w:val="24"/>
        </w:rPr>
        <w:t>research</w:t>
      </w:r>
      <w:r w:rsidR="00876B60">
        <w:rPr>
          <w:rFonts w:ascii="Times New Roman" w:hAnsi="Times New Roman" w:cs="Times New Roman"/>
          <w:sz w:val="24"/>
          <w:szCs w:val="24"/>
        </w:rPr>
        <w:t xml:space="preserve"> allowed me to see how history</w:t>
      </w:r>
      <w:r w:rsidR="00E6617C">
        <w:rPr>
          <w:rFonts w:ascii="Times New Roman" w:hAnsi="Times New Roman" w:cs="Times New Roman"/>
          <w:sz w:val="24"/>
          <w:szCs w:val="24"/>
        </w:rPr>
        <w:t xml:space="preserve"> has</w:t>
      </w:r>
      <w:r w:rsidR="00876B60">
        <w:rPr>
          <w:rFonts w:ascii="Times New Roman" w:hAnsi="Times New Roman" w:cs="Times New Roman"/>
          <w:sz w:val="24"/>
          <w:szCs w:val="24"/>
        </w:rPr>
        <w:t xml:space="preserve"> created a foundation for curriculum as well as how we continue to build upon that. As I learn more, I also continue to</w:t>
      </w:r>
      <w:r w:rsidR="002E36D7">
        <w:rPr>
          <w:rFonts w:ascii="Times New Roman" w:hAnsi="Times New Roman" w:cs="Times New Roman"/>
          <w:sz w:val="24"/>
          <w:szCs w:val="24"/>
        </w:rPr>
        <w:t xml:space="preserve"> build my understanding, </w:t>
      </w:r>
      <w:r w:rsidR="00876B60">
        <w:rPr>
          <w:rFonts w:ascii="Times New Roman" w:hAnsi="Times New Roman" w:cs="Times New Roman"/>
          <w:sz w:val="24"/>
          <w:szCs w:val="24"/>
        </w:rPr>
        <w:t>application</w:t>
      </w:r>
      <w:r w:rsidR="002E36D7">
        <w:rPr>
          <w:rFonts w:ascii="Times New Roman" w:hAnsi="Times New Roman" w:cs="Times New Roman"/>
          <w:sz w:val="24"/>
          <w:szCs w:val="24"/>
        </w:rPr>
        <w:t>, and own philosophy</w:t>
      </w:r>
      <w:r w:rsidR="00876B60">
        <w:rPr>
          <w:rFonts w:ascii="Times New Roman" w:hAnsi="Times New Roman" w:cs="Times New Roman"/>
          <w:sz w:val="24"/>
          <w:szCs w:val="24"/>
        </w:rPr>
        <w:t xml:space="preserve"> of curriculum. </w:t>
      </w:r>
    </w:p>
    <w:p w14:paraId="63C7F15B" w14:textId="77777777" w:rsidR="006F2154" w:rsidRPr="000D76E2" w:rsidRDefault="00EA087E" w:rsidP="000D76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this course, my understanding of these two theorists’ ideas changed, but not dramatically. As I learned about other theorists and how they have impacted today’s curriculum, I added and altered my way of thinking, my lens if you will. The two people I chose to compare and contrast were two individuals who were in the first and second generations of curriculum theorists. Over time, the world has changed. People have changed. Our classrooms have changed. </w:t>
      </w:r>
      <w:r w:rsidR="004575BB">
        <w:rPr>
          <w:rFonts w:ascii="Times New Roman" w:hAnsi="Times New Roman" w:cs="Times New Roman"/>
          <w:sz w:val="24"/>
          <w:szCs w:val="24"/>
        </w:rPr>
        <w:t>As Jerome Bruner states, “men everywhere are humans, however advanced or “primitive” their civilization. The difference is not one of more or less than human, but of how particular human societies express their human capacities,” (Bruner, 2013). Though</w:t>
      </w:r>
      <w:r>
        <w:rPr>
          <w:rFonts w:ascii="Times New Roman" w:hAnsi="Times New Roman" w:cs="Times New Roman"/>
          <w:sz w:val="24"/>
          <w:szCs w:val="24"/>
        </w:rPr>
        <w:t xml:space="preserve"> so much has changed</w:t>
      </w:r>
      <w:r w:rsidR="004575BB">
        <w:rPr>
          <w:rFonts w:ascii="Times New Roman" w:hAnsi="Times New Roman" w:cs="Times New Roman"/>
          <w:sz w:val="24"/>
          <w:szCs w:val="24"/>
        </w:rPr>
        <w:t xml:space="preserve"> and continues to transform in our world</w:t>
      </w:r>
      <w:r>
        <w:rPr>
          <w:rFonts w:ascii="Times New Roman" w:hAnsi="Times New Roman" w:cs="Times New Roman"/>
          <w:sz w:val="24"/>
          <w:szCs w:val="24"/>
        </w:rPr>
        <w:t xml:space="preserve">, </w:t>
      </w:r>
      <w:r w:rsidR="004575BB">
        <w:rPr>
          <w:rFonts w:ascii="Times New Roman" w:hAnsi="Times New Roman" w:cs="Times New Roman"/>
          <w:sz w:val="24"/>
          <w:szCs w:val="24"/>
        </w:rPr>
        <w:t xml:space="preserve">we are all still just human; for each person something works and other things do not. </w:t>
      </w:r>
      <w:r>
        <w:rPr>
          <w:rFonts w:ascii="Times New Roman" w:hAnsi="Times New Roman" w:cs="Times New Roman"/>
          <w:sz w:val="24"/>
          <w:szCs w:val="24"/>
        </w:rPr>
        <w:t>I can pick out elements and ideas from these theorists when I study classrooms. I can see what works</w:t>
      </w:r>
      <w:r w:rsidR="004575BB">
        <w:rPr>
          <w:rFonts w:ascii="Times New Roman" w:hAnsi="Times New Roman" w:cs="Times New Roman"/>
          <w:sz w:val="24"/>
          <w:szCs w:val="24"/>
        </w:rPr>
        <w:t xml:space="preserve"> for our students</w:t>
      </w:r>
      <w:r>
        <w:rPr>
          <w:rFonts w:ascii="Times New Roman" w:hAnsi="Times New Roman" w:cs="Times New Roman"/>
          <w:sz w:val="24"/>
          <w:szCs w:val="24"/>
        </w:rPr>
        <w:t xml:space="preserve"> and what doesn’t. Truly, I see how it really depends upon the teacher what theorists’ ideas are incorporated, </w:t>
      </w:r>
      <w:r w:rsidR="000D76E2">
        <w:rPr>
          <w:rFonts w:ascii="Times New Roman" w:hAnsi="Times New Roman" w:cs="Times New Roman"/>
          <w:sz w:val="24"/>
          <w:szCs w:val="24"/>
        </w:rPr>
        <w:t xml:space="preserve">whether directly or indirectly. It is so interesting how curriculum is influenced by everyone involved as it continues to mold into better versions of itself; yet, it is also fascinating how we tug on our roots to move forward. I have learned from these theorists that it’s perfectly acceptable to change my views and understanding as I learn and change myself. </w:t>
      </w:r>
    </w:p>
    <w:p w14:paraId="08830BB3" w14:textId="77777777" w:rsidR="00D902FC" w:rsidRDefault="00D820DB" w:rsidP="00911202">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lastRenderedPageBreak/>
        <w:t>Philosophy of Curriculum: Part II</w:t>
      </w:r>
    </w:p>
    <w:p w14:paraId="26648B20" w14:textId="77777777" w:rsidR="006F2154" w:rsidRDefault="008241F6" w:rsidP="00911202">
      <w:pPr>
        <w:spacing w:line="480" w:lineRule="auto"/>
        <w:ind w:firstLine="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As I studied the theorists presented in this course, I was also presented with several issues </w:t>
      </w:r>
      <w:r w:rsidR="00E43C64">
        <w:rPr>
          <w:rFonts w:ascii="Times New Roman" w:eastAsia="Times New Roman" w:hAnsi="Times New Roman" w:cs="Times New Roman"/>
          <w:sz w:val="24"/>
          <w:szCs w:val="24"/>
          <w:bdr w:val="none" w:sz="0" w:space="0" w:color="auto" w:frame="1"/>
        </w:rPr>
        <w:t>in</w:t>
      </w:r>
      <w:r>
        <w:rPr>
          <w:rFonts w:ascii="Times New Roman" w:eastAsia="Times New Roman" w:hAnsi="Times New Roman" w:cs="Times New Roman"/>
          <w:sz w:val="24"/>
          <w:szCs w:val="24"/>
          <w:bdr w:val="none" w:sz="0" w:space="0" w:color="auto" w:frame="1"/>
        </w:rPr>
        <w:t xml:space="preserve"> our curriculum. </w:t>
      </w:r>
      <w:r w:rsidR="00CA68A3">
        <w:rPr>
          <w:rFonts w:ascii="Times New Roman" w:eastAsia="Times New Roman" w:hAnsi="Times New Roman" w:cs="Times New Roman"/>
          <w:sz w:val="24"/>
          <w:szCs w:val="24"/>
          <w:bdr w:val="none" w:sz="0" w:space="0" w:color="auto" w:frame="1"/>
        </w:rPr>
        <w:t xml:space="preserve">Studying these issues allows me to see where our curriculum has been, where it is, and where it should be headed. </w:t>
      </w:r>
      <w:r>
        <w:rPr>
          <w:rFonts w:ascii="Times New Roman" w:eastAsia="Times New Roman" w:hAnsi="Times New Roman" w:cs="Times New Roman"/>
          <w:sz w:val="24"/>
          <w:szCs w:val="24"/>
          <w:bdr w:val="none" w:sz="0" w:space="0" w:color="auto" w:frame="1"/>
        </w:rPr>
        <w:t>The more I learn about our education system, the more I am able to prioritize these issues</w:t>
      </w:r>
      <w:r w:rsidR="00E43C64">
        <w:rPr>
          <w:rFonts w:ascii="Times New Roman" w:eastAsia="Times New Roman" w:hAnsi="Times New Roman" w:cs="Times New Roman"/>
          <w:sz w:val="24"/>
          <w:szCs w:val="24"/>
          <w:bdr w:val="none" w:sz="0" w:space="0" w:color="auto" w:frame="1"/>
        </w:rPr>
        <w:t>; the more I know what our students need, the better I can decipher what is most important to them</w:t>
      </w:r>
      <w:r>
        <w:rPr>
          <w:rFonts w:ascii="Times New Roman" w:eastAsia="Times New Roman" w:hAnsi="Times New Roman" w:cs="Times New Roman"/>
          <w:sz w:val="24"/>
          <w:szCs w:val="24"/>
          <w:bdr w:val="none" w:sz="0" w:space="0" w:color="auto" w:frame="1"/>
        </w:rPr>
        <w:t xml:space="preserve">. One problem in particular that I researched and responded to was the importance of teaching and learning life skills in the classroom. </w:t>
      </w:r>
      <w:r w:rsidR="00E43C64">
        <w:rPr>
          <w:rFonts w:ascii="Times New Roman" w:eastAsia="Times New Roman" w:hAnsi="Times New Roman" w:cs="Times New Roman"/>
          <w:sz w:val="24"/>
          <w:szCs w:val="24"/>
          <w:bdr w:val="none" w:sz="0" w:space="0" w:color="auto" w:frame="1"/>
        </w:rPr>
        <w:t>Though there</w:t>
      </w:r>
      <w:r w:rsidR="00D902FC" w:rsidRPr="00D902FC">
        <w:rPr>
          <w:rFonts w:ascii="Times New Roman" w:eastAsia="Times New Roman" w:hAnsi="Times New Roman" w:cs="Times New Roman"/>
          <w:sz w:val="24"/>
          <w:szCs w:val="24"/>
          <w:bdr w:val="none" w:sz="0" w:space="0" w:color="auto" w:frame="1"/>
        </w:rPr>
        <w:t xml:space="preserve"> are several issues with our education system, </w:t>
      </w:r>
      <w:r>
        <w:rPr>
          <w:rFonts w:ascii="Times New Roman" w:eastAsia="Times New Roman" w:hAnsi="Times New Roman" w:cs="Times New Roman"/>
          <w:sz w:val="24"/>
          <w:szCs w:val="24"/>
          <w:bdr w:val="none" w:sz="0" w:space="0" w:color="auto" w:frame="1"/>
        </w:rPr>
        <w:t>learning</w:t>
      </w:r>
      <w:r w:rsidR="00D902FC" w:rsidRPr="00D902FC">
        <w:rPr>
          <w:rFonts w:ascii="Times New Roman" w:eastAsia="Times New Roman" w:hAnsi="Times New Roman" w:cs="Times New Roman"/>
          <w:sz w:val="24"/>
          <w:szCs w:val="24"/>
          <w:bdr w:val="none" w:sz="0" w:space="0" w:color="auto" w:frame="1"/>
        </w:rPr>
        <w:t xml:space="preserve"> life skills in the classroom is one of </w:t>
      </w:r>
      <w:r w:rsidR="00E43C64">
        <w:rPr>
          <w:rFonts w:ascii="Times New Roman" w:eastAsia="Times New Roman" w:hAnsi="Times New Roman" w:cs="Times New Roman"/>
          <w:sz w:val="24"/>
          <w:szCs w:val="24"/>
          <w:bdr w:val="none" w:sz="0" w:space="0" w:color="auto" w:frame="1"/>
        </w:rPr>
        <w:t>today’s</w:t>
      </w:r>
      <w:r w:rsidR="00D902FC" w:rsidRPr="00D902FC">
        <w:rPr>
          <w:rFonts w:ascii="Times New Roman" w:eastAsia="Times New Roman" w:hAnsi="Times New Roman" w:cs="Times New Roman"/>
          <w:sz w:val="24"/>
          <w:szCs w:val="24"/>
          <w:bdr w:val="none" w:sz="0" w:space="0" w:color="auto" w:frame="1"/>
        </w:rPr>
        <w:t xml:space="preserve"> controversial curriculum </w:t>
      </w:r>
      <w:r w:rsidRPr="00D902FC">
        <w:rPr>
          <w:rFonts w:ascii="Times New Roman" w:eastAsia="Times New Roman" w:hAnsi="Times New Roman" w:cs="Times New Roman"/>
          <w:sz w:val="24"/>
          <w:szCs w:val="24"/>
          <w:bdr w:val="none" w:sz="0" w:space="0" w:color="auto" w:frame="1"/>
        </w:rPr>
        <w:t>concerns</w:t>
      </w:r>
      <w:r w:rsidR="00D902FC" w:rsidRPr="00D902FC">
        <w:rPr>
          <w:rFonts w:ascii="Times New Roman" w:eastAsia="Times New Roman" w:hAnsi="Times New Roman" w:cs="Times New Roman"/>
          <w:sz w:val="24"/>
          <w:szCs w:val="24"/>
          <w:bdr w:val="none" w:sz="0" w:space="0" w:color="auto" w:frame="1"/>
        </w:rPr>
        <w:t xml:space="preserve">. </w:t>
      </w:r>
    </w:p>
    <w:p w14:paraId="7A3A0DD5" w14:textId="77777777" w:rsidR="009D0093" w:rsidRDefault="00B163A6" w:rsidP="009D0093">
      <w:pPr>
        <w:spacing w:line="480" w:lineRule="auto"/>
        <w:ind w:firstLine="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Life</w:t>
      </w:r>
      <w:r w:rsidR="008241F6">
        <w:rPr>
          <w:rFonts w:ascii="Times New Roman" w:eastAsia="Times New Roman" w:hAnsi="Times New Roman" w:cs="Times New Roman"/>
          <w:sz w:val="24"/>
          <w:szCs w:val="24"/>
          <w:bdr w:val="none" w:sz="0" w:space="0" w:color="auto" w:frame="1"/>
        </w:rPr>
        <w:t xml:space="preserve"> skills</w:t>
      </w:r>
      <w:r w:rsidR="00D902FC" w:rsidRPr="00D902FC">
        <w:rPr>
          <w:rFonts w:ascii="Times New Roman" w:eastAsia="Times New Roman" w:hAnsi="Times New Roman" w:cs="Times New Roman"/>
          <w:sz w:val="24"/>
          <w:szCs w:val="24"/>
          <w:bdr w:val="none" w:sz="0" w:space="0" w:color="auto" w:frame="1"/>
        </w:rPr>
        <w:t xml:space="preserve"> are </w:t>
      </w:r>
      <w:r>
        <w:rPr>
          <w:rFonts w:ascii="Times New Roman" w:eastAsia="Times New Roman" w:hAnsi="Times New Roman" w:cs="Times New Roman"/>
          <w:sz w:val="24"/>
          <w:szCs w:val="24"/>
          <w:bdr w:val="none" w:sz="0" w:space="0" w:color="auto" w:frame="1"/>
        </w:rPr>
        <w:t xml:space="preserve">defined as </w:t>
      </w:r>
      <w:r w:rsidR="00D902FC" w:rsidRPr="00D902FC">
        <w:rPr>
          <w:rFonts w:ascii="Times New Roman" w:eastAsia="Times New Roman" w:hAnsi="Times New Roman" w:cs="Times New Roman"/>
          <w:sz w:val="24"/>
          <w:szCs w:val="24"/>
          <w:bdr w:val="none" w:sz="0" w:space="0" w:color="auto" w:frame="1"/>
        </w:rPr>
        <w:t>a “comprehensive set of universal cognitive and non-cognitive skills and abilities, connecting behavior, attitudes, and knowledge, which youth can develop and retain throughout their lives. Life skills increase young people’s well-being and help them to develop into active and productive members of their communities” (</w:t>
      </w:r>
      <w:r w:rsidR="00D902FC" w:rsidRPr="00D902FC">
        <w:rPr>
          <w:rFonts w:ascii="Times New Roman" w:hAnsi="Times New Roman" w:cs="Times New Roman"/>
          <w:sz w:val="24"/>
          <w:szCs w:val="24"/>
        </w:rPr>
        <w:t>Torney-Purta, 2015</w:t>
      </w:r>
      <w:r w:rsidR="00D902FC" w:rsidRPr="00D902FC">
        <w:rPr>
          <w:rFonts w:ascii="Times New Roman" w:eastAsia="Times New Roman" w:hAnsi="Times New Roman" w:cs="Times New Roman"/>
          <w:sz w:val="24"/>
          <w:szCs w:val="24"/>
          <w:bdr w:val="none" w:sz="0" w:space="0" w:color="auto" w:frame="1"/>
        </w:rPr>
        <w:t>). In other words, life skills support students during school</w:t>
      </w:r>
      <w:r>
        <w:rPr>
          <w:rFonts w:ascii="Times New Roman" w:eastAsia="Times New Roman" w:hAnsi="Times New Roman" w:cs="Times New Roman"/>
          <w:sz w:val="24"/>
          <w:szCs w:val="24"/>
          <w:bdr w:val="none" w:sz="0" w:space="0" w:color="auto" w:frame="1"/>
        </w:rPr>
        <w:t>, childhood,</w:t>
      </w:r>
      <w:r w:rsidR="00D902FC" w:rsidRPr="00D902FC">
        <w:rPr>
          <w:rFonts w:ascii="Times New Roman" w:eastAsia="Times New Roman" w:hAnsi="Times New Roman" w:cs="Times New Roman"/>
          <w:sz w:val="24"/>
          <w:szCs w:val="24"/>
          <w:bdr w:val="none" w:sz="0" w:space="0" w:color="auto" w:frame="1"/>
        </w:rPr>
        <w:t xml:space="preserve"> and throughout the future. The issue is whether or not we should be explicitly teaching these skills to our students. </w:t>
      </w:r>
      <w:r>
        <w:rPr>
          <w:rFonts w:ascii="Times New Roman" w:eastAsia="Times New Roman" w:hAnsi="Times New Roman" w:cs="Times New Roman"/>
          <w:sz w:val="24"/>
          <w:szCs w:val="24"/>
          <w:bdr w:val="none" w:sz="0" w:space="0" w:color="auto" w:frame="1"/>
        </w:rPr>
        <w:t>The stance I took and still take on this is that life skills should be explicitly taught. This is because m</w:t>
      </w:r>
      <w:r w:rsidR="00D902FC" w:rsidRPr="00D902FC">
        <w:rPr>
          <w:rFonts w:ascii="Times New Roman" w:eastAsia="Times New Roman" w:hAnsi="Times New Roman" w:cs="Times New Roman"/>
          <w:sz w:val="24"/>
          <w:szCs w:val="24"/>
          <w:bdr w:val="none" w:sz="0" w:space="0" w:color="auto" w:frame="1"/>
        </w:rPr>
        <w:t xml:space="preserve">any issues can result from not learning these skills </w:t>
      </w:r>
      <w:r>
        <w:rPr>
          <w:rFonts w:ascii="Times New Roman" w:eastAsia="Times New Roman" w:hAnsi="Times New Roman" w:cs="Times New Roman"/>
          <w:sz w:val="24"/>
          <w:szCs w:val="24"/>
          <w:bdr w:val="none" w:sz="0" w:space="0" w:color="auto" w:frame="1"/>
        </w:rPr>
        <w:t>such as</w:t>
      </w:r>
      <w:r w:rsidR="00D902FC" w:rsidRPr="00D902FC">
        <w:rPr>
          <w:rFonts w:ascii="Times New Roman" w:eastAsia="Times New Roman" w:hAnsi="Times New Roman" w:cs="Times New Roman"/>
          <w:sz w:val="24"/>
          <w:szCs w:val="24"/>
          <w:bdr w:val="none" w:sz="0" w:space="0" w:color="auto" w:frame="1"/>
        </w:rPr>
        <w:t xml:space="preserve"> not having the following: communication skills, conflict-resolution skills, problem solving skills, critical thinking skills, creativity and imagination skills, as well as collaboration and teamwork skills. Thus, awareness of the importance of teaching these life skills has become a consideration, which current curriculum seems to be both for and against. </w:t>
      </w:r>
    </w:p>
    <w:p w14:paraId="2031A1F6" w14:textId="77777777" w:rsidR="00D902FC" w:rsidRDefault="00E5643E" w:rsidP="006659EB">
      <w:pPr>
        <w:spacing w:line="480" w:lineRule="auto"/>
        <w:ind w:firstLine="720"/>
        <w:rPr>
          <w:rFonts w:ascii="Times New Roman" w:hAnsi="Times New Roman" w:cs="Times New Roman"/>
          <w:sz w:val="24"/>
          <w:szCs w:val="24"/>
        </w:rPr>
      </w:pPr>
      <w:r>
        <w:rPr>
          <w:rStyle w:val="Strong"/>
          <w:rFonts w:ascii="Times New Roman" w:hAnsi="Times New Roman" w:cs="Times New Roman"/>
          <w:b w:val="0"/>
          <w:sz w:val="24"/>
          <w:szCs w:val="24"/>
          <w:shd w:val="clear" w:color="auto" w:fill="FFFFFF"/>
        </w:rPr>
        <w:lastRenderedPageBreak/>
        <w:t>Throughout my response on this issue, I asked</w:t>
      </w:r>
      <w:r w:rsidR="00CF5114">
        <w:rPr>
          <w:rStyle w:val="Strong"/>
          <w:rFonts w:ascii="Times New Roman" w:hAnsi="Times New Roman" w:cs="Times New Roman"/>
          <w:b w:val="0"/>
          <w:sz w:val="24"/>
          <w:szCs w:val="24"/>
          <w:shd w:val="clear" w:color="auto" w:fill="FFFFFF"/>
        </w:rPr>
        <w:t xml:space="preserve"> and answered </w:t>
      </w:r>
      <w:r w:rsidR="00BF4B0A">
        <w:rPr>
          <w:rStyle w:val="Strong"/>
          <w:rFonts w:ascii="Times New Roman" w:hAnsi="Times New Roman" w:cs="Times New Roman"/>
          <w:b w:val="0"/>
          <w:sz w:val="24"/>
          <w:szCs w:val="24"/>
          <w:shd w:val="clear" w:color="auto" w:fill="FFFFFF"/>
        </w:rPr>
        <w:t xml:space="preserve">important questions using theorists and curriculum articles to support my stance. </w:t>
      </w:r>
      <w:r w:rsidR="00CF5114">
        <w:rPr>
          <w:rStyle w:val="Strong"/>
          <w:rFonts w:ascii="Times New Roman" w:hAnsi="Times New Roman" w:cs="Times New Roman"/>
          <w:b w:val="0"/>
          <w:sz w:val="24"/>
          <w:szCs w:val="24"/>
          <w:shd w:val="clear" w:color="auto" w:fill="FFFFFF"/>
        </w:rPr>
        <w:t xml:space="preserve"> </w:t>
      </w:r>
      <w:r w:rsidR="00BF4B0A">
        <w:rPr>
          <w:rStyle w:val="Strong"/>
          <w:rFonts w:ascii="Times New Roman" w:eastAsia="Times New Roman" w:hAnsi="Times New Roman" w:cs="Times New Roman"/>
          <w:b w:val="0"/>
          <w:bCs w:val="0"/>
          <w:sz w:val="24"/>
          <w:szCs w:val="24"/>
          <w:bdr w:val="none" w:sz="0" w:space="0" w:color="auto" w:frame="1"/>
        </w:rPr>
        <w:t>To summarize,</w:t>
      </w:r>
      <w:r w:rsidR="009D0093">
        <w:rPr>
          <w:rStyle w:val="Strong"/>
          <w:rFonts w:ascii="Times New Roman" w:eastAsia="Times New Roman" w:hAnsi="Times New Roman" w:cs="Times New Roman"/>
          <w:b w:val="0"/>
          <w:bCs w:val="0"/>
          <w:sz w:val="24"/>
          <w:szCs w:val="24"/>
          <w:bdr w:val="none" w:sz="0" w:space="0" w:color="auto" w:frame="1"/>
        </w:rPr>
        <w:t xml:space="preserve"> I discussed one of my fondest c</w:t>
      </w:r>
      <w:r w:rsidR="00D902FC" w:rsidRPr="00D902FC">
        <w:rPr>
          <w:rStyle w:val="Strong"/>
          <w:rFonts w:ascii="Times New Roman" w:hAnsi="Times New Roman" w:cs="Times New Roman"/>
          <w:b w:val="0"/>
          <w:sz w:val="24"/>
          <w:szCs w:val="24"/>
          <w:shd w:val="clear" w:color="auto" w:fill="FFFFFF"/>
        </w:rPr>
        <w:t>urriculum theorist</w:t>
      </w:r>
      <w:r w:rsidR="009D0093">
        <w:rPr>
          <w:rStyle w:val="Strong"/>
          <w:rFonts w:ascii="Times New Roman" w:hAnsi="Times New Roman" w:cs="Times New Roman"/>
          <w:b w:val="0"/>
          <w:sz w:val="24"/>
          <w:szCs w:val="24"/>
          <w:shd w:val="clear" w:color="auto" w:fill="FFFFFF"/>
        </w:rPr>
        <w:t>s,</w:t>
      </w:r>
      <w:r w:rsidR="00D902FC" w:rsidRPr="00D902FC">
        <w:rPr>
          <w:rStyle w:val="Strong"/>
          <w:rFonts w:ascii="Times New Roman" w:hAnsi="Times New Roman" w:cs="Times New Roman"/>
          <w:b w:val="0"/>
          <w:sz w:val="24"/>
          <w:szCs w:val="24"/>
          <w:shd w:val="clear" w:color="auto" w:fill="FFFFFF"/>
        </w:rPr>
        <w:t xml:space="preserve"> Maria Montessori</w:t>
      </w:r>
      <w:r w:rsidR="006659EB">
        <w:rPr>
          <w:rStyle w:val="Strong"/>
          <w:rFonts w:ascii="Times New Roman" w:hAnsi="Times New Roman" w:cs="Times New Roman"/>
          <w:b w:val="0"/>
          <w:sz w:val="24"/>
          <w:szCs w:val="24"/>
          <w:shd w:val="clear" w:color="auto" w:fill="FFFFFF"/>
        </w:rPr>
        <w:t xml:space="preserve">, who </w:t>
      </w:r>
      <w:r w:rsidR="006659EB">
        <w:rPr>
          <w:rFonts w:ascii="Times New Roman" w:hAnsi="Times New Roman" w:cs="Times New Roman"/>
          <w:bCs/>
          <w:sz w:val="24"/>
          <w:szCs w:val="24"/>
          <w:shd w:val="clear" w:color="auto" w:fill="FFFFFF"/>
        </w:rPr>
        <w:t>believed</w:t>
      </w:r>
      <w:r w:rsidR="00D902FC" w:rsidRPr="00D902FC">
        <w:rPr>
          <w:rFonts w:ascii="Times New Roman" w:hAnsi="Times New Roman" w:cs="Times New Roman"/>
          <w:bCs/>
          <w:sz w:val="24"/>
          <w:szCs w:val="24"/>
          <w:shd w:val="clear" w:color="auto" w:fill="FFFFFF"/>
        </w:rPr>
        <w:t xml:space="preserve"> that teachers are presented with developing learning activities within the context of the learning environment and should teach in response to children’s development and needs (</w:t>
      </w:r>
      <w:r w:rsidR="002806B8">
        <w:rPr>
          <w:rFonts w:ascii="Times New Roman" w:eastAsia="Times New Roman" w:hAnsi="Times New Roman" w:cs="Times New Roman"/>
          <w:sz w:val="24"/>
          <w:szCs w:val="24"/>
          <w:bdr w:val="none" w:sz="0" w:space="0" w:color="auto" w:frame="1"/>
        </w:rPr>
        <w:t>Montessori</w:t>
      </w:r>
      <w:r w:rsidR="00D902FC" w:rsidRPr="00D902FC">
        <w:rPr>
          <w:rFonts w:ascii="Times New Roman" w:eastAsia="Times New Roman" w:hAnsi="Times New Roman" w:cs="Times New Roman"/>
          <w:sz w:val="24"/>
          <w:szCs w:val="24"/>
          <w:bdr w:val="none" w:sz="0" w:space="0" w:color="auto" w:frame="1"/>
        </w:rPr>
        <w:t xml:space="preserve">, </w:t>
      </w:r>
      <w:r w:rsidR="002806B8">
        <w:rPr>
          <w:rFonts w:ascii="Times New Roman" w:eastAsia="Times New Roman" w:hAnsi="Times New Roman" w:cs="Times New Roman"/>
          <w:sz w:val="24"/>
          <w:szCs w:val="24"/>
          <w:bdr w:val="none" w:sz="0" w:space="0" w:color="auto" w:frame="1"/>
        </w:rPr>
        <w:t>2013</w:t>
      </w:r>
      <w:r w:rsidR="00D902FC" w:rsidRPr="00D902FC">
        <w:rPr>
          <w:rFonts w:ascii="Times New Roman" w:hAnsi="Times New Roman" w:cs="Times New Roman"/>
          <w:bCs/>
          <w:sz w:val="24"/>
          <w:szCs w:val="24"/>
          <w:shd w:val="clear" w:color="auto" w:fill="FFFFFF"/>
        </w:rPr>
        <w:t>)</w:t>
      </w:r>
      <w:r w:rsidR="00D902FC" w:rsidRPr="00D902FC">
        <w:rPr>
          <w:rStyle w:val="Strong"/>
          <w:rFonts w:ascii="Times New Roman" w:hAnsi="Times New Roman" w:cs="Times New Roman"/>
          <w:b w:val="0"/>
          <w:sz w:val="24"/>
          <w:szCs w:val="24"/>
          <w:shd w:val="clear" w:color="auto" w:fill="FFFFFF"/>
        </w:rPr>
        <w:t xml:space="preserve">. Integrating these skills into learning activities is an essential response to </w:t>
      </w:r>
      <w:r w:rsidR="006659EB">
        <w:rPr>
          <w:rStyle w:val="Strong"/>
          <w:rFonts w:ascii="Times New Roman" w:hAnsi="Times New Roman" w:cs="Times New Roman"/>
          <w:b w:val="0"/>
          <w:sz w:val="24"/>
          <w:szCs w:val="24"/>
          <w:shd w:val="clear" w:color="auto" w:fill="FFFFFF"/>
        </w:rPr>
        <w:t xml:space="preserve">our </w:t>
      </w:r>
      <w:r w:rsidR="00D902FC" w:rsidRPr="00D902FC">
        <w:rPr>
          <w:rStyle w:val="Strong"/>
          <w:rFonts w:ascii="Times New Roman" w:hAnsi="Times New Roman" w:cs="Times New Roman"/>
          <w:b w:val="0"/>
          <w:sz w:val="24"/>
          <w:szCs w:val="24"/>
          <w:shd w:val="clear" w:color="auto" w:fill="FFFFFF"/>
        </w:rPr>
        <w:t xml:space="preserve">students’ development and needs in regards to society’s expectations. </w:t>
      </w:r>
      <w:r w:rsidR="00BF4B0A" w:rsidRPr="00D902FC">
        <w:rPr>
          <w:rFonts w:ascii="Times New Roman" w:hAnsi="Times New Roman" w:cs="Times New Roman"/>
          <w:sz w:val="24"/>
          <w:szCs w:val="24"/>
          <w:shd w:val="clear" w:color="auto" w:fill="FFFFFF"/>
        </w:rPr>
        <w:t>Throughout history, curriculum has been determined by the needs of the world</w:t>
      </w:r>
      <w:r w:rsidR="00BF4B0A">
        <w:rPr>
          <w:rFonts w:ascii="Times New Roman" w:hAnsi="Times New Roman" w:cs="Times New Roman"/>
          <w:sz w:val="24"/>
          <w:szCs w:val="24"/>
          <w:shd w:val="clear" w:color="auto" w:fill="FFFFFF"/>
        </w:rPr>
        <w:t>, the needs of society</w:t>
      </w:r>
      <w:r w:rsidR="00BF4B0A" w:rsidRPr="00D902FC">
        <w:rPr>
          <w:rFonts w:ascii="Times New Roman" w:hAnsi="Times New Roman" w:cs="Times New Roman"/>
          <w:sz w:val="24"/>
          <w:szCs w:val="24"/>
          <w:shd w:val="clear" w:color="auto" w:fill="FFFFFF"/>
        </w:rPr>
        <w:t xml:space="preserve">. Ralph </w:t>
      </w:r>
      <w:r w:rsidR="00BF4B0A">
        <w:rPr>
          <w:rFonts w:ascii="Times New Roman" w:eastAsia="Times New Roman" w:hAnsi="Times New Roman" w:cs="Times New Roman"/>
          <w:sz w:val="24"/>
          <w:szCs w:val="24"/>
          <w:bdr w:val="none" w:sz="0" w:space="0" w:color="auto" w:frame="1"/>
        </w:rPr>
        <w:t xml:space="preserve">Tyler is another theorist whose </w:t>
      </w:r>
      <w:r w:rsidR="00BF4B0A" w:rsidRPr="00D902FC">
        <w:rPr>
          <w:rFonts w:ascii="Times New Roman" w:eastAsia="Times New Roman" w:hAnsi="Times New Roman" w:cs="Times New Roman"/>
          <w:sz w:val="24"/>
          <w:szCs w:val="24"/>
          <w:bdr w:val="none" w:sz="0" w:space="0" w:color="auto" w:frame="1"/>
        </w:rPr>
        <w:t>views express</w:t>
      </w:r>
      <w:r w:rsidR="00D93BB8">
        <w:rPr>
          <w:rFonts w:ascii="Times New Roman" w:eastAsia="Times New Roman" w:hAnsi="Times New Roman" w:cs="Times New Roman"/>
          <w:sz w:val="24"/>
          <w:szCs w:val="24"/>
          <w:bdr w:val="none" w:sz="0" w:space="0" w:color="auto" w:frame="1"/>
        </w:rPr>
        <w:t>ed</w:t>
      </w:r>
      <w:r w:rsidR="00BF4B0A" w:rsidRPr="00D902FC">
        <w:rPr>
          <w:rFonts w:ascii="Times New Roman" w:eastAsia="Times New Roman" w:hAnsi="Times New Roman" w:cs="Times New Roman"/>
          <w:sz w:val="24"/>
          <w:szCs w:val="24"/>
          <w:bdr w:val="none" w:sz="0" w:space="0" w:color="auto" w:frame="1"/>
        </w:rPr>
        <w:t xml:space="preserve"> </w:t>
      </w:r>
      <w:r w:rsidR="00BF4B0A">
        <w:rPr>
          <w:rFonts w:ascii="Times New Roman" w:eastAsia="Times New Roman" w:hAnsi="Times New Roman" w:cs="Times New Roman"/>
          <w:sz w:val="24"/>
          <w:szCs w:val="24"/>
          <w:bdr w:val="none" w:sz="0" w:space="0" w:color="auto" w:frame="1"/>
        </w:rPr>
        <w:t xml:space="preserve">that </w:t>
      </w:r>
      <w:r w:rsidR="00BF4B0A" w:rsidRPr="00D902FC">
        <w:rPr>
          <w:rFonts w:ascii="Times New Roman" w:eastAsia="Times New Roman" w:hAnsi="Times New Roman" w:cs="Times New Roman"/>
          <w:sz w:val="24"/>
          <w:szCs w:val="24"/>
          <w:bdr w:val="none" w:sz="0" w:space="0" w:color="auto" w:frame="1"/>
        </w:rPr>
        <w:t xml:space="preserve">curriculum is meant to prepare students for certain areas of life, determined by the needs of the world (Tyler, </w:t>
      </w:r>
      <w:r w:rsidR="002806B8">
        <w:rPr>
          <w:rFonts w:ascii="Times New Roman" w:eastAsia="Times New Roman" w:hAnsi="Times New Roman" w:cs="Times New Roman"/>
          <w:sz w:val="24"/>
          <w:szCs w:val="24"/>
          <w:bdr w:val="none" w:sz="0" w:space="0" w:color="auto" w:frame="1"/>
        </w:rPr>
        <w:t>2013</w:t>
      </w:r>
      <w:r w:rsidR="00BF4B0A" w:rsidRPr="00D902FC">
        <w:rPr>
          <w:rFonts w:ascii="Times New Roman" w:eastAsia="Times New Roman" w:hAnsi="Times New Roman" w:cs="Times New Roman"/>
          <w:sz w:val="24"/>
          <w:szCs w:val="24"/>
          <w:bdr w:val="none" w:sz="0" w:space="0" w:color="auto" w:frame="1"/>
        </w:rPr>
        <w:t>).</w:t>
      </w:r>
      <w:r w:rsidR="00BF4B0A">
        <w:rPr>
          <w:rStyle w:val="Strong"/>
          <w:rFonts w:ascii="Times New Roman" w:hAnsi="Times New Roman" w:cs="Times New Roman"/>
          <w:b w:val="0"/>
          <w:sz w:val="24"/>
          <w:szCs w:val="24"/>
          <w:shd w:val="clear" w:color="auto" w:fill="FFFFFF"/>
        </w:rPr>
        <w:t xml:space="preserve"> O</w:t>
      </w:r>
      <w:r w:rsidR="00D902FC" w:rsidRPr="00D902FC">
        <w:rPr>
          <w:rFonts w:ascii="Times New Roman" w:hAnsi="Times New Roman" w:cs="Times New Roman"/>
          <w:sz w:val="24"/>
          <w:szCs w:val="24"/>
          <w:shd w:val="clear" w:color="auto" w:fill="FFFFFF"/>
        </w:rPr>
        <w:t xml:space="preserve">ur curriculum </w:t>
      </w:r>
      <w:r w:rsidR="00BF4B0A">
        <w:rPr>
          <w:rFonts w:ascii="Times New Roman" w:hAnsi="Times New Roman" w:cs="Times New Roman"/>
          <w:sz w:val="24"/>
          <w:szCs w:val="24"/>
          <w:shd w:val="clear" w:color="auto" w:fill="FFFFFF"/>
        </w:rPr>
        <w:t xml:space="preserve">is </w:t>
      </w:r>
      <w:r w:rsidR="00D902FC" w:rsidRPr="00D902FC">
        <w:rPr>
          <w:rFonts w:ascii="Times New Roman" w:hAnsi="Times New Roman" w:cs="Times New Roman"/>
          <w:sz w:val="24"/>
          <w:szCs w:val="24"/>
          <w:shd w:val="clear" w:color="auto" w:fill="FFFFFF"/>
        </w:rPr>
        <w:t xml:space="preserve">transitioning, </w:t>
      </w:r>
      <w:r w:rsidR="00BF4B0A">
        <w:rPr>
          <w:rFonts w:ascii="Times New Roman" w:hAnsi="Times New Roman" w:cs="Times New Roman"/>
          <w:sz w:val="24"/>
          <w:szCs w:val="24"/>
          <w:shd w:val="clear" w:color="auto" w:fill="FFFFFF"/>
        </w:rPr>
        <w:t>and so is</w:t>
      </w:r>
      <w:r w:rsidR="00D902FC" w:rsidRPr="00D902FC">
        <w:rPr>
          <w:rFonts w:ascii="Times New Roman" w:hAnsi="Times New Roman" w:cs="Times New Roman"/>
          <w:sz w:val="24"/>
          <w:szCs w:val="24"/>
          <w:shd w:val="clear" w:color="auto" w:fill="FFFFFF"/>
        </w:rPr>
        <w:t xml:space="preserve"> the structure of our schools, roles of our teachers, and standards we use to guide our instruction</w:t>
      </w:r>
      <w:r w:rsidR="006659EB">
        <w:rPr>
          <w:rFonts w:ascii="Times New Roman" w:hAnsi="Times New Roman" w:cs="Times New Roman"/>
          <w:sz w:val="24"/>
          <w:szCs w:val="24"/>
          <w:shd w:val="clear" w:color="auto" w:fill="FFFFFF"/>
        </w:rPr>
        <w:t xml:space="preserve">. </w:t>
      </w:r>
      <w:r w:rsidR="002806B8">
        <w:rPr>
          <w:rFonts w:ascii="Times New Roman" w:hAnsi="Times New Roman" w:cs="Times New Roman"/>
          <w:sz w:val="24"/>
          <w:szCs w:val="24"/>
        </w:rPr>
        <w:t>Mortimer Adl</w:t>
      </w:r>
      <w:r w:rsidR="006659EB">
        <w:rPr>
          <w:rFonts w:ascii="Times New Roman" w:hAnsi="Times New Roman" w:cs="Times New Roman"/>
          <w:sz w:val="24"/>
          <w:szCs w:val="24"/>
        </w:rPr>
        <w:t>er discussed</w:t>
      </w:r>
      <w:r w:rsidR="00D902FC" w:rsidRPr="00D902FC">
        <w:rPr>
          <w:rFonts w:ascii="Times New Roman" w:hAnsi="Times New Roman" w:cs="Times New Roman"/>
          <w:sz w:val="24"/>
          <w:szCs w:val="24"/>
        </w:rPr>
        <w:t xml:space="preserve"> how social equality equals same quality of life for all, and that should be our goal when determining action in the classroom (</w:t>
      </w:r>
      <w:r w:rsidR="002806B8">
        <w:rPr>
          <w:rFonts w:ascii="Times New Roman" w:hAnsi="Times New Roman" w:cs="Times New Roman"/>
          <w:sz w:val="24"/>
          <w:szCs w:val="24"/>
        </w:rPr>
        <w:t>Adler</w:t>
      </w:r>
      <w:r w:rsidR="00D902FC" w:rsidRPr="00D902FC">
        <w:rPr>
          <w:rFonts w:ascii="Times New Roman" w:hAnsi="Times New Roman" w:cs="Times New Roman"/>
          <w:sz w:val="24"/>
          <w:szCs w:val="24"/>
        </w:rPr>
        <w:t xml:space="preserve">, 2013). The curriculum should be broad, beyond the core subject material the students should learn. Students should have opportunities to work in teams, engage in project-based learning, and the students’ learning should be front and center. In these ways, students learn how to respond to others so that they are prepared for world outside of school.  </w:t>
      </w:r>
    </w:p>
    <w:p w14:paraId="2B1F1E54" w14:textId="77777777" w:rsidR="00D902FC" w:rsidRPr="007D028A" w:rsidRDefault="00D93BB8" w:rsidP="00D40512">
      <w:pPr>
        <w:spacing w:line="480" w:lineRule="auto"/>
        <w:ind w:firstLine="720"/>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My stance on this curricular issue is supported by several theorists throughout our history. The interpretations I take away from their ideologies influence me more so in that our curriculum should meet the needs of our students, not the other way around. During the wee</w:t>
      </w:r>
      <w:r w:rsidR="00537695">
        <w:rPr>
          <w:rFonts w:ascii="Times New Roman" w:hAnsi="Times New Roman" w:cs="Times New Roman"/>
          <w:sz w:val="24"/>
          <w:szCs w:val="24"/>
        </w:rPr>
        <w:t>ks since I wrote the</w:t>
      </w:r>
      <w:r>
        <w:rPr>
          <w:rFonts w:ascii="Times New Roman" w:hAnsi="Times New Roman" w:cs="Times New Roman"/>
          <w:sz w:val="24"/>
          <w:szCs w:val="24"/>
        </w:rPr>
        <w:t xml:space="preserve"> response summarized above, I have realized that I have put another issue above it. Though my stance has not changed, and I still believe teaching life skills is very important, I also </w:t>
      </w:r>
      <w:r w:rsidR="00537695">
        <w:rPr>
          <w:rFonts w:ascii="Times New Roman" w:hAnsi="Times New Roman" w:cs="Times New Roman"/>
          <w:sz w:val="24"/>
          <w:szCs w:val="24"/>
        </w:rPr>
        <w:t>consider</w:t>
      </w:r>
      <w:r>
        <w:rPr>
          <w:rFonts w:ascii="Times New Roman" w:hAnsi="Times New Roman" w:cs="Times New Roman"/>
          <w:sz w:val="24"/>
          <w:szCs w:val="24"/>
        </w:rPr>
        <w:t xml:space="preserve"> teaching a multicultural education </w:t>
      </w:r>
      <w:r w:rsidR="00537695">
        <w:rPr>
          <w:rFonts w:ascii="Times New Roman" w:hAnsi="Times New Roman" w:cs="Times New Roman"/>
          <w:sz w:val="24"/>
          <w:szCs w:val="24"/>
        </w:rPr>
        <w:t>to be just as</w:t>
      </w:r>
      <w:r>
        <w:rPr>
          <w:rFonts w:ascii="Times New Roman" w:hAnsi="Times New Roman" w:cs="Times New Roman"/>
          <w:sz w:val="24"/>
          <w:szCs w:val="24"/>
        </w:rPr>
        <w:t xml:space="preserve"> vital for our students’ learning and development. In a way, I add life skills into a multicultural curriculum because teaching </w:t>
      </w:r>
      <w:r w:rsidR="00537695">
        <w:rPr>
          <w:rFonts w:ascii="Times New Roman" w:hAnsi="Times New Roman" w:cs="Times New Roman"/>
          <w:sz w:val="24"/>
          <w:szCs w:val="24"/>
        </w:rPr>
        <w:lastRenderedPageBreak/>
        <w:t>multiculturalism prepares students for their communities, societies, and world around them. Christine Sleeter discusses how our main goal should be to promote positive relationships among the students in our schools so that we can eradicate stereotypes an</w:t>
      </w:r>
      <w:r w:rsidR="002E4AF6">
        <w:rPr>
          <w:rFonts w:ascii="Times New Roman" w:hAnsi="Times New Roman" w:cs="Times New Roman"/>
          <w:sz w:val="24"/>
          <w:szCs w:val="24"/>
        </w:rPr>
        <w:t>d encourage tolerance and unity (Sleeter, 2013</w:t>
      </w:r>
      <w:r w:rsidR="00537695">
        <w:rPr>
          <w:rFonts w:ascii="Times New Roman" w:hAnsi="Times New Roman" w:cs="Times New Roman"/>
          <w:sz w:val="24"/>
          <w:szCs w:val="24"/>
        </w:rPr>
        <w:t>)</w:t>
      </w:r>
      <w:r w:rsidR="002E4AF6">
        <w:rPr>
          <w:rFonts w:ascii="Times New Roman" w:hAnsi="Times New Roman" w:cs="Times New Roman"/>
          <w:sz w:val="24"/>
          <w:szCs w:val="24"/>
        </w:rPr>
        <w:t>.</w:t>
      </w:r>
      <w:r w:rsidR="00537695">
        <w:rPr>
          <w:rFonts w:ascii="Times New Roman" w:hAnsi="Times New Roman" w:cs="Times New Roman"/>
          <w:sz w:val="24"/>
          <w:szCs w:val="24"/>
        </w:rPr>
        <w:t xml:space="preserve"> I know we are just scraping the tip of the iceberg and that we can do so much more on a regular basis to teach our students what they truly need. </w:t>
      </w:r>
    </w:p>
    <w:p w14:paraId="63DB4CB0" w14:textId="77777777" w:rsidR="00D820DB" w:rsidRDefault="00D820DB" w:rsidP="007D028A">
      <w:pPr>
        <w:spacing w:line="480" w:lineRule="auto"/>
        <w:jc w:val="center"/>
        <w:rPr>
          <w:rFonts w:ascii="Times New Roman" w:eastAsia="Times New Roman" w:hAnsi="Times New Roman" w:cs="Times New Roman"/>
          <w:sz w:val="24"/>
          <w:szCs w:val="24"/>
          <w:bdr w:val="none" w:sz="0" w:space="0" w:color="auto" w:frame="1"/>
        </w:rPr>
      </w:pPr>
      <w:r w:rsidRPr="007D028A">
        <w:rPr>
          <w:rFonts w:ascii="Times New Roman" w:eastAsia="Times New Roman" w:hAnsi="Times New Roman" w:cs="Times New Roman"/>
          <w:sz w:val="24"/>
          <w:szCs w:val="24"/>
          <w:bdr w:val="none" w:sz="0" w:space="0" w:color="auto" w:frame="1"/>
        </w:rPr>
        <w:t>Philosophy of Curriculum: Part III</w:t>
      </w:r>
    </w:p>
    <w:p w14:paraId="6F19E369" w14:textId="77777777" w:rsidR="00804ED5" w:rsidRDefault="005A0B30" w:rsidP="005A0B30">
      <w:pPr>
        <w:spacing w:line="48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t xml:space="preserve">My philosophy of curriculum focuses on not the old or the new, but it serves as a guide for how I should </w:t>
      </w:r>
      <w:r w:rsidR="00804ED5">
        <w:rPr>
          <w:rFonts w:ascii="Times New Roman" w:eastAsia="Times New Roman" w:hAnsi="Times New Roman" w:cs="Times New Roman"/>
          <w:sz w:val="24"/>
          <w:szCs w:val="24"/>
          <w:bdr w:val="none" w:sz="0" w:space="0" w:color="auto" w:frame="1"/>
        </w:rPr>
        <w:t xml:space="preserve">make decisions for my students. </w:t>
      </w:r>
      <w:r w:rsidR="00D21F4A">
        <w:rPr>
          <w:rFonts w:ascii="Times New Roman" w:eastAsia="Times New Roman" w:hAnsi="Times New Roman" w:cs="Times New Roman"/>
          <w:sz w:val="24"/>
          <w:szCs w:val="24"/>
          <w:bdr w:val="none" w:sz="0" w:space="0" w:color="auto" w:frame="1"/>
        </w:rPr>
        <w:t xml:space="preserve">My approach is diverse as I have built my framework on theorists I’ve studied and experiences I have had, both as a student and as an educator. I am now also integrating my views as a parent since our first little one is due in September. My goal with my philosophy is to be a part of a movement that pushes our curriculum in the right direction so that we are serving the needs of our students, our children, and our society. My philosophy is built upon the reality of our world, the knowledge our students should have, and the values our children should hold. This is my philosophy of curriculum. </w:t>
      </w:r>
    </w:p>
    <w:p w14:paraId="4F362D6D" w14:textId="77777777" w:rsidR="00D21F4A" w:rsidRDefault="00D21F4A" w:rsidP="005A0B30">
      <w:pPr>
        <w:spacing w:line="48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t xml:space="preserve">John Dewey’s idea on pragmatism focuses on one aspect of my </w:t>
      </w:r>
      <w:r w:rsidR="000445A7">
        <w:rPr>
          <w:rFonts w:ascii="Times New Roman" w:eastAsia="Times New Roman" w:hAnsi="Times New Roman" w:cs="Times New Roman"/>
          <w:sz w:val="24"/>
          <w:szCs w:val="24"/>
          <w:bdr w:val="none" w:sz="0" w:space="0" w:color="auto" w:frame="1"/>
        </w:rPr>
        <w:t xml:space="preserve">philosophy that </w:t>
      </w:r>
      <w:r>
        <w:rPr>
          <w:rFonts w:ascii="Times New Roman" w:eastAsia="Times New Roman" w:hAnsi="Times New Roman" w:cs="Times New Roman"/>
          <w:sz w:val="24"/>
          <w:szCs w:val="24"/>
          <w:bdr w:val="none" w:sz="0" w:space="0" w:color="auto" w:frame="1"/>
        </w:rPr>
        <w:t>reality must be experienced</w:t>
      </w:r>
      <w:r w:rsidR="002E4AF6">
        <w:rPr>
          <w:rFonts w:ascii="Times New Roman" w:eastAsia="Times New Roman" w:hAnsi="Times New Roman" w:cs="Times New Roman"/>
          <w:sz w:val="24"/>
          <w:szCs w:val="24"/>
          <w:bdr w:val="none" w:sz="0" w:space="0" w:color="auto" w:frame="1"/>
        </w:rPr>
        <w:t xml:space="preserve"> (Dewey, 2013)</w:t>
      </w:r>
      <w:r>
        <w:rPr>
          <w:rFonts w:ascii="Times New Roman" w:eastAsia="Times New Roman" w:hAnsi="Times New Roman" w:cs="Times New Roman"/>
          <w:sz w:val="24"/>
          <w:szCs w:val="24"/>
          <w:bdr w:val="none" w:sz="0" w:space="0" w:color="auto" w:frame="1"/>
        </w:rPr>
        <w:t xml:space="preserve">. Our students should have opportunities to interact with the environment in order to adapt and to learn, and we, as educators, must </w:t>
      </w:r>
      <w:r w:rsidRPr="00D21F4A">
        <w:rPr>
          <w:rFonts w:ascii="Times New Roman" w:eastAsia="Times New Roman" w:hAnsi="Times New Roman" w:cs="Times New Roman"/>
          <w:sz w:val="24"/>
          <w:szCs w:val="24"/>
          <w:bdr w:val="none" w:sz="0" w:space="0" w:color="auto" w:frame="1"/>
        </w:rPr>
        <w:t>understand and practice</w:t>
      </w:r>
      <w:r>
        <w:rPr>
          <w:rFonts w:ascii="Times New Roman" w:eastAsia="Times New Roman" w:hAnsi="Times New Roman" w:cs="Times New Roman"/>
          <w:sz w:val="24"/>
          <w:szCs w:val="24"/>
          <w:bdr w:val="none" w:sz="0" w:space="0" w:color="auto" w:frame="1"/>
        </w:rPr>
        <w:t xml:space="preserve"> this</w:t>
      </w:r>
      <w:r w:rsidRPr="00D21F4A">
        <w:rPr>
          <w:rFonts w:ascii="Times New Roman" w:eastAsia="Times New Roman" w:hAnsi="Times New Roman" w:cs="Times New Roman"/>
          <w:sz w:val="24"/>
          <w:szCs w:val="24"/>
          <w:bdr w:val="none" w:sz="0" w:space="0" w:color="auto" w:frame="1"/>
        </w:rPr>
        <w:t>. As a student growing up (and to this day) I learn best when experiencing the reality. Now as a teacher, I understand even further how we need to be the facilitators of these experiences so that our students continue to learn in authentic learning environments and have the freedom to express their ideas.</w:t>
      </w:r>
      <w:r w:rsidR="002E4A46">
        <w:rPr>
          <w:rFonts w:ascii="Times New Roman" w:eastAsia="Times New Roman" w:hAnsi="Times New Roman" w:cs="Times New Roman"/>
          <w:sz w:val="24"/>
          <w:szCs w:val="24"/>
          <w:bdr w:val="none" w:sz="0" w:space="0" w:color="auto" w:frame="1"/>
        </w:rPr>
        <w:t xml:space="preserve"> "Life is a </w:t>
      </w:r>
      <w:r w:rsidR="002E4A46" w:rsidRPr="002E4A46">
        <w:rPr>
          <w:rFonts w:ascii="Times New Roman" w:eastAsia="Times New Roman" w:hAnsi="Times New Roman" w:cs="Times New Roman"/>
          <w:sz w:val="24"/>
          <w:szCs w:val="24"/>
          <w:bdr w:val="none" w:sz="0" w:space="0" w:color="auto" w:frame="1"/>
        </w:rPr>
        <w:t>self-renewing process through action upon the environment</w:t>
      </w:r>
      <w:r w:rsidR="002E4A46">
        <w:rPr>
          <w:rFonts w:ascii="Times New Roman" w:eastAsia="Times New Roman" w:hAnsi="Times New Roman" w:cs="Times New Roman"/>
          <w:sz w:val="24"/>
          <w:szCs w:val="24"/>
          <w:bdr w:val="none" w:sz="0" w:space="0" w:color="auto" w:frame="1"/>
        </w:rPr>
        <w:t>;" i</w:t>
      </w:r>
      <w:r w:rsidR="002E4A46" w:rsidRPr="002E4A46">
        <w:rPr>
          <w:rFonts w:ascii="Times New Roman" w:eastAsia="Times New Roman" w:hAnsi="Times New Roman" w:cs="Times New Roman"/>
          <w:sz w:val="24"/>
          <w:szCs w:val="24"/>
          <w:bdr w:val="none" w:sz="0" w:space="0" w:color="auto" w:frame="1"/>
        </w:rPr>
        <w:t>f people are not a part of the environment and not doing their part</w:t>
      </w:r>
      <w:r w:rsidR="002E4A46">
        <w:rPr>
          <w:rFonts w:ascii="Times New Roman" w:eastAsia="Times New Roman" w:hAnsi="Times New Roman" w:cs="Times New Roman"/>
          <w:sz w:val="24"/>
          <w:szCs w:val="24"/>
          <w:bdr w:val="none" w:sz="0" w:space="0" w:color="auto" w:frame="1"/>
        </w:rPr>
        <w:t>,</w:t>
      </w:r>
      <w:r w:rsidR="002E4A46" w:rsidRPr="002E4A46">
        <w:rPr>
          <w:rFonts w:ascii="Times New Roman" w:eastAsia="Times New Roman" w:hAnsi="Times New Roman" w:cs="Times New Roman"/>
          <w:sz w:val="24"/>
          <w:szCs w:val="24"/>
          <w:bdr w:val="none" w:sz="0" w:space="0" w:color="auto" w:frame="1"/>
        </w:rPr>
        <w:t xml:space="preserve"> they may not be learning what </w:t>
      </w:r>
      <w:r w:rsidR="002E4A46" w:rsidRPr="002E4A46">
        <w:rPr>
          <w:rFonts w:ascii="Times New Roman" w:eastAsia="Times New Roman" w:hAnsi="Times New Roman" w:cs="Times New Roman"/>
          <w:sz w:val="24"/>
          <w:szCs w:val="24"/>
          <w:bdr w:val="none" w:sz="0" w:space="0" w:color="auto" w:frame="1"/>
        </w:rPr>
        <w:lastRenderedPageBreak/>
        <w:t>is imperative to survive and flourish</w:t>
      </w:r>
      <w:r w:rsidR="002E4AF6">
        <w:rPr>
          <w:rFonts w:ascii="Times New Roman" w:eastAsia="Times New Roman" w:hAnsi="Times New Roman" w:cs="Times New Roman"/>
          <w:sz w:val="24"/>
          <w:szCs w:val="24"/>
          <w:bdr w:val="none" w:sz="0" w:space="0" w:color="auto" w:frame="1"/>
        </w:rPr>
        <w:t xml:space="preserve"> (Dewey, 2013)</w:t>
      </w:r>
      <w:r w:rsidR="002E4A46" w:rsidRPr="002E4A46">
        <w:rPr>
          <w:rFonts w:ascii="Times New Roman" w:eastAsia="Times New Roman" w:hAnsi="Times New Roman" w:cs="Times New Roman"/>
          <w:sz w:val="24"/>
          <w:szCs w:val="24"/>
          <w:bdr w:val="none" w:sz="0" w:space="0" w:color="auto" w:frame="1"/>
        </w:rPr>
        <w:t>.</w:t>
      </w:r>
      <w:r w:rsidR="00093B89">
        <w:rPr>
          <w:rFonts w:ascii="Times New Roman" w:eastAsia="Times New Roman" w:hAnsi="Times New Roman" w:cs="Times New Roman"/>
          <w:sz w:val="24"/>
          <w:szCs w:val="24"/>
          <w:bdr w:val="none" w:sz="0" w:space="0" w:color="auto" w:frame="1"/>
        </w:rPr>
        <w:t xml:space="preserve"> Dewey further discusses the </w:t>
      </w:r>
      <w:r w:rsidR="00093B89" w:rsidRPr="00093B89">
        <w:rPr>
          <w:rFonts w:ascii="Times New Roman" w:eastAsia="Times New Roman" w:hAnsi="Times New Roman" w:cs="Times New Roman"/>
          <w:sz w:val="24"/>
          <w:szCs w:val="24"/>
          <w:bdr w:val="none" w:sz="0" w:space="0" w:color="auto" w:frame="1"/>
        </w:rPr>
        <w:t xml:space="preserve">idea of how education is the "fundamental method of social progress and reform." This idea is </w:t>
      </w:r>
      <w:r w:rsidR="002E4AF6">
        <w:rPr>
          <w:rFonts w:ascii="Times New Roman" w:eastAsia="Times New Roman" w:hAnsi="Times New Roman" w:cs="Times New Roman"/>
          <w:sz w:val="24"/>
          <w:szCs w:val="24"/>
          <w:bdr w:val="none" w:sz="0" w:space="0" w:color="auto" w:frame="1"/>
        </w:rPr>
        <w:t>vital</w:t>
      </w:r>
      <w:r w:rsidR="00093B89" w:rsidRPr="00093B89">
        <w:rPr>
          <w:rFonts w:ascii="Times New Roman" w:eastAsia="Times New Roman" w:hAnsi="Times New Roman" w:cs="Times New Roman"/>
          <w:sz w:val="24"/>
          <w:szCs w:val="24"/>
          <w:bdr w:val="none" w:sz="0" w:space="0" w:color="auto" w:frame="1"/>
        </w:rPr>
        <w:t xml:space="preserve"> </w:t>
      </w:r>
      <w:r w:rsidR="00093B89">
        <w:rPr>
          <w:rFonts w:ascii="Times New Roman" w:eastAsia="Times New Roman" w:hAnsi="Times New Roman" w:cs="Times New Roman"/>
          <w:sz w:val="24"/>
          <w:szCs w:val="24"/>
          <w:bdr w:val="none" w:sz="0" w:space="0" w:color="auto" w:frame="1"/>
        </w:rPr>
        <w:t>for</w:t>
      </w:r>
      <w:r w:rsidR="00093B89" w:rsidRPr="00093B89">
        <w:rPr>
          <w:rFonts w:ascii="Times New Roman" w:eastAsia="Times New Roman" w:hAnsi="Times New Roman" w:cs="Times New Roman"/>
          <w:sz w:val="24"/>
          <w:szCs w:val="24"/>
          <w:bdr w:val="none" w:sz="0" w:space="0" w:color="auto" w:frame="1"/>
        </w:rPr>
        <w:t xml:space="preserve"> educators to understand and practice so that the students can become active citizens of society to the best of their abilities. The foundation builds in the classroom to foster the growth the students need social progress and reform. Further, </w:t>
      </w:r>
      <w:r w:rsidR="00093B89">
        <w:rPr>
          <w:rFonts w:ascii="Times New Roman" w:eastAsia="Times New Roman" w:hAnsi="Times New Roman" w:cs="Times New Roman"/>
          <w:sz w:val="24"/>
          <w:szCs w:val="24"/>
          <w:bdr w:val="none" w:sz="0" w:space="0" w:color="auto" w:frame="1"/>
        </w:rPr>
        <w:t>what we teach should revolve</w:t>
      </w:r>
      <w:r w:rsidR="00093B89" w:rsidRPr="00093B89">
        <w:rPr>
          <w:rFonts w:ascii="Times New Roman" w:eastAsia="Times New Roman" w:hAnsi="Times New Roman" w:cs="Times New Roman"/>
          <w:sz w:val="24"/>
          <w:szCs w:val="24"/>
          <w:bdr w:val="none" w:sz="0" w:space="0" w:color="auto" w:frame="1"/>
        </w:rPr>
        <w:t xml:space="preserve"> around the individual and community goals. While </w:t>
      </w:r>
      <w:r w:rsidR="00093B89">
        <w:rPr>
          <w:rFonts w:ascii="Times New Roman" w:eastAsia="Times New Roman" w:hAnsi="Times New Roman" w:cs="Times New Roman"/>
          <w:sz w:val="24"/>
          <w:szCs w:val="24"/>
          <w:bdr w:val="none" w:sz="0" w:space="0" w:color="auto" w:frame="1"/>
        </w:rPr>
        <w:t>my</w:t>
      </w:r>
      <w:r w:rsidR="00093B89" w:rsidRPr="00093B89">
        <w:rPr>
          <w:rFonts w:ascii="Times New Roman" w:eastAsia="Times New Roman" w:hAnsi="Times New Roman" w:cs="Times New Roman"/>
          <w:sz w:val="24"/>
          <w:szCs w:val="24"/>
          <w:bdr w:val="none" w:sz="0" w:space="0" w:color="auto" w:frame="1"/>
        </w:rPr>
        <w:t xml:space="preserve"> focus is on the students' growth of character, it is also in how they will impact the institutional or community life around them</w:t>
      </w:r>
      <w:r w:rsidR="002E4AF6">
        <w:rPr>
          <w:rFonts w:ascii="Times New Roman" w:eastAsia="Times New Roman" w:hAnsi="Times New Roman" w:cs="Times New Roman"/>
          <w:sz w:val="24"/>
          <w:szCs w:val="24"/>
          <w:bdr w:val="none" w:sz="0" w:space="0" w:color="auto" w:frame="1"/>
        </w:rPr>
        <w:t xml:space="preserve"> (Dewey, 2013)</w:t>
      </w:r>
      <w:r w:rsidR="00093B89" w:rsidRPr="00093B89">
        <w:rPr>
          <w:rFonts w:ascii="Times New Roman" w:eastAsia="Times New Roman" w:hAnsi="Times New Roman" w:cs="Times New Roman"/>
          <w:sz w:val="24"/>
          <w:szCs w:val="24"/>
          <w:bdr w:val="none" w:sz="0" w:space="0" w:color="auto" w:frame="1"/>
        </w:rPr>
        <w:t>.</w:t>
      </w:r>
    </w:p>
    <w:p w14:paraId="6C799938" w14:textId="77777777" w:rsidR="00BE58EF" w:rsidRDefault="00BE58EF" w:rsidP="005A0B30">
      <w:pPr>
        <w:spacing w:line="48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t>Another theorist I think back to as I lay out my framework is Maxine Greene. She expresses in that “Curriculum, from the learner’s standpoint, ordinarily represents little more than an arrangement of subjects, a structure of socially prescribed knowledge, or a complex system of meanings which may or may not fall within his grasp,”</w:t>
      </w:r>
      <w:r w:rsidR="000445A7">
        <w:rPr>
          <w:rFonts w:ascii="Times New Roman" w:eastAsia="Times New Roman" w:hAnsi="Times New Roman" w:cs="Times New Roman"/>
          <w:sz w:val="24"/>
          <w:szCs w:val="24"/>
          <w:bdr w:val="none" w:sz="0" w:space="0" w:color="auto" w:frame="1"/>
        </w:rPr>
        <w:t xml:space="preserve"> (Greene, 2013</w:t>
      </w:r>
      <w:r>
        <w:rPr>
          <w:rFonts w:ascii="Times New Roman" w:eastAsia="Times New Roman" w:hAnsi="Times New Roman" w:cs="Times New Roman"/>
          <w:sz w:val="24"/>
          <w:szCs w:val="24"/>
          <w:bdr w:val="none" w:sz="0" w:space="0" w:color="auto" w:frame="1"/>
        </w:rPr>
        <w:t>). Here, Greene puts herself in the students’ shoes, as we all should. She articulates how curriculum is no more than information we must teach students and that the students may or may not make connections to it. I am a firm believer that students learn better (even best) when they can connect to what they are being taught and form perspectives on what the material means to them as well as how they can apply it in their own worlds. Greene notes that learners are rarely given the opportunity to make sense and meaning by examining their own experiences</w:t>
      </w:r>
      <w:r w:rsidR="000445A7">
        <w:rPr>
          <w:rFonts w:ascii="Times New Roman" w:eastAsia="Times New Roman" w:hAnsi="Times New Roman" w:cs="Times New Roman"/>
          <w:sz w:val="24"/>
          <w:szCs w:val="24"/>
          <w:bdr w:val="none" w:sz="0" w:space="0" w:color="auto" w:frame="1"/>
        </w:rPr>
        <w:t xml:space="preserve"> (Greene, 2013)</w:t>
      </w:r>
      <w:r>
        <w:rPr>
          <w:rFonts w:ascii="Times New Roman" w:eastAsia="Times New Roman" w:hAnsi="Times New Roman" w:cs="Times New Roman"/>
          <w:sz w:val="24"/>
          <w:szCs w:val="24"/>
          <w:bdr w:val="none" w:sz="0" w:space="0" w:color="auto" w:frame="1"/>
        </w:rPr>
        <w:t xml:space="preserve">. This is where my philosophy comes in; I want to provide experiences for my students to examine what they know and connect it to what they are learning so that they make sense of what is being taught. We must come to conclusions from various directions or standpoints and be able to comprehend or make sense of the material. As educators, we should integrate room for growth and exploration, as well as dialogue, reflection, and interactions among the diverse communities our </w:t>
      </w:r>
      <w:r>
        <w:rPr>
          <w:rFonts w:ascii="Times New Roman" w:eastAsia="Times New Roman" w:hAnsi="Times New Roman" w:cs="Times New Roman"/>
          <w:sz w:val="24"/>
          <w:szCs w:val="24"/>
          <w:bdr w:val="none" w:sz="0" w:space="0" w:color="auto" w:frame="1"/>
        </w:rPr>
        <w:lastRenderedPageBreak/>
        <w:t xml:space="preserve">classrooms provide. Every day is a new opportunity to combine learning with action and, ultimately, comprehension.  </w:t>
      </w:r>
    </w:p>
    <w:p w14:paraId="0FF7E565" w14:textId="77777777" w:rsidR="00D820DB" w:rsidRDefault="00E458A9" w:rsidP="00D820DB">
      <w:pPr>
        <w:spacing w:line="48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b/>
        <w:t xml:space="preserve">I base my framework on ideas such as these because I wholeheartedly believe that using these values as a guide will allow our students to become effective communicators, critical and innovative thinkers, and self-directed learners. How can we prepare our students for the world outside if they don’t have these abilities? I have chosen this curricular orientation based on my own experiences, my research, and what I have seen work in the classroom. </w:t>
      </w:r>
      <w:r w:rsidR="00FF5FA2">
        <w:rPr>
          <w:rFonts w:ascii="Times New Roman" w:eastAsia="Times New Roman" w:hAnsi="Times New Roman" w:cs="Times New Roman"/>
          <w:sz w:val="24"/>
          <w:szCs w:val="24"/>
          <w:bdr w:val="none" w:sz="0" w:space="0" w:color="auto" w:frame="1"/>
        </w:rPr>
        <w:t xml:space="preserve">We need to stretch our minds to become the best educators we can be. Christy Moroye puts my thoughts into words when she says we need to adapt to the times and continually redesign from the inside out; we need to “stretch” from within (Moroye, 2013). </w:t>
      </w:r>
      <w:r>
        <w:rPr>
          <w:rFonts w:ascii="Times New Roman" w:eastAsia="Times New Roman" w:hAnsi="Times New Roman" w:cs="Times New Roman"/>
          <w:sz w:val="24"/>
          <w:szCs w:val="24"/>
          <w:bdr w:val="none" w:sz="0" w:space="0" w:color="auto" w:frame="1"/>
        </w:rPr>
        <w:t xml:space="preserve">When I step back and see how children act today- in and out of the classroom- I </w:t>
      </w:r>
      <w:r w:rsidR="00FF5FA2">
        <w:rPr>
          <w:rFonts w:ascii="Times New Roman" w:eastAsia="Times New Roman" w:hAnsi="Times New Roman" w:cs="Times New Roman"/>
          <w:sz w:val="24"/>
          <w:szCs w:val="24"/>
          <w:bdr w:val="none" w:sz="0" w:space="0" w:color="auto" w:frame="1"/>
        </w:rPr>
        <w:t>think deeply about how we can ensure</w:t>
      </w:r>
      <w:r>
        <w:rPr>
          <w:rFonts w:ascii="Times New Roman" w:eastAsia="Times New Roman" w:hAnsi="Times New Roman" w:cs="Times New Roman"/>
          <w:sz w:val="24"/>
          <w:szCs w:val="24"/>
          <w:bdr w:val="none" w:sz="0" w:space="0" w:color="auto" w:frame="1"/>
        </w:rPr>
        <w:t xml:space="preserve"> the success of our future. I still believe that core subjects should be taught, but I do not think there is a one-size-fits-all shoe that each school district should wear. It should be up to each community to determine what is best based on the needs of those students, the cultures present, the abilities and disabilities that exist, and the goals that will encourage students to be independent, open </w:t>
      </w:r>
      <w:r w:rsidR="00E349F4">
        <w:rPr>
          <w:rFonts w:ascii="Times New Roman" w:eastAsia="Times New Roman" w:hAnsi="Times New Roman" w:cs="Times New Roman"/>
          <w:sz w:val="24"/>
          <w:szCs w:val="24"/>
          <w:bdr w:val="none" w:sz="0" w:space="0" w:color="auto" w:frame="1"/>
        </w:rPr>
        <w:t>minded</w:t>
      </w:r>
      <w:r>
        <w:rPr>
          <w:rFonts w:ascii="Times New Roman" w:eastAsia="Times New Roman" w:hAnsi="Times New Roman" w:cs="Times New Roman"/>
          <w:sz w:val="24"/>
          <w:szCs w:val="24"/>
          <w:bdr w:val="none" w:sz="0" w:space="0" w:color="auto" w:frame="1"/>
        </w:rPr>
        <w:t xml:space="preserve"> and innovative citizens. I know not one philosophy is right since we are all a blend of idealism, realism, pragmatism, and existentialism.</w:t>
      </w:r>
      <w:r w:rsidR="00E349F4">
        <w:rPr>
          <w:rFonts w:ascii="Times New Roman" w:eastAsia="Times New Roman" w:hAnsi="Times New Roman" w:cs="Times New Roman"/>
          <w:sz w:val="24"/>
          <w:szCs w:val="24"/>
          <w:bdr w:val="none" w:sz="0" w:space="0" w:color="auto" w:frame="1"/>
        </w:rPr>
        <w:t xml:space="preserve"> However, regardless if which way we sway more, we should enable our students and give them the power! Christine Sleeter says, “</w:t>
      </w:r>
      <w:r w:rsidR="00E349F4" w:rsidRPr="00E349F4">
        <w:rPr>
          <w:rFonts w:ascii="Times New Roman" w:eastAsia="Times New Roman" w:hAnsi="Times New Roman" w:cs="Times New Roman"/>
          <w:sz w:val="24"/>
          <w:szCs w:val="24"/>
          <w:bdr w:val="none" w:sz="0" w:space="0" w:color="auto" w:frame="1"/>
        </w:rPr>
        <w:t>If teachers plan and teach challenging and interesting curriculum and provide academic support as needed, students wi</w:t>
      </w:r>
      <w:r w:rsidR="00E349F4">
        <w:rPr>
          <w:rFonts w:ascii="Times New Roman" w:eastAsia="Times New Roman" w:hAnsi="Times New Roman" w:cs="Times New Roman"/>
          <w:sz w:val="24"/>
          <w:szCs w:val="24"/>
          <w:bdr w:val="none" w:sz="0" w:space="0" w:color="auto" w:frame="1"/>
        </w:rPr>
        <w:t>ll tend to rise to the occasion,</w:t>
      </w:r>
      <w:r w:rsidR="000445A7">
        <w:rPr>
          <w:rFonts w:ascii="Times New Roman" w:eastAsia="Times New Roman" w:hAnsi="Times New Roman" w:cs="Times New Roman"/>
          <w:sz w:val="24"/>
          <w:szCs w:val="24"/>
          <w:bdr w:val="none" w:sz="0" w:space="0" w:color="auto" w:frame="1"/>
        </w:rPr>
        <w:t>” (Sleeter, 2013</w:t>
      </w:r>
      <w:r w:rsidR="00E349F4" w:rsidRPr="00E349F4">
        <w:rPr>
          <w:rFonts w:ascii="Times New Roman" w:eastAsia="Times New Roman" w:hAnsi="Times New Roman" w:cs="Times New Roman"/>
          <w:sz w:val="24"/>
          <w:szCs w:val="24"/>
          <w:bdr w:val="none" w:sz="0" w:space="0" w:color="auto" w:frame="1"/>
        </w:rPr>
        <w:t>)</w:t>
      </w:r>
      <w:r w:rsidR="000445A7">
        <w:rPr>
          <w:rFonts w:ascii="Times New Roman" w:eastAsia="Times New Roman" w:hAnsi="Times New Roman" w:cs="Times New Roman"/>
          <w:sz w:val="24"/>
          <w:szCs w:val="24"/>
          <w:bdr w:val="none" w:sz="0" w:space="0" w:color="auto" w:frame="1"/>
        </w:rPr>
        <w:t>.</w:t>
      </w:r>
      <w:r w:rsidR="00E349F4">
        <w:rPr>
          <w:rFonts w:ascii="Times New Roman" w:eastAsia="Times New Roman" w:hAnsi="Times New Roman" w:cs="Times New Roman"/>
          <w:sz w:val="24"/>
          <w:szCs w:val="24"/>
          <w:bdr w:val="none" w:sz="0" w:space="0" w:color="auto" w:frame="1"/>
        </w:rPr>
        <w:t xml:space="preserve"> In other words, things change</w:t>
      </w:r>
      <w:r w:rsidR="00E349F4" w:rsidRPr="00E349F4">
        <w:rPr>
          <w:rFonts w:ascii="Times New Roman" w:eastAsia="Times New Roman" w:hAnsi="Times New Roman" w:cs="Times New Roman"/>
          <w:sz w:val="24"/>
          <w:szCs w:val="24"/>
          <w:bdr w:val="none" w:sz="0" w:space="0" w:color="auto" w:frame="1"/>
        </w:rPr>
        <w:t xml:space="preserve"> when the teachers and schools </w:t>
      </w:r>
      <w:r w:rsidR="00E349F4">
        <w:rPr>
          <w:rFonts w:ascii="Times New Roman" w:eastAsia="Times New Roman" w:hAnsi="Times New Roman" w:cs="Times New Roman"/>
          <w:sz w:val="24"/>
          <w:szCs w:val="24"/>
          <w:bdr w:val="none" w:sz="0" w:space="0" w:color="auto" w:frame="1"/>
        </w:rPr>
        <w:t>have</w:t>
      </w:r>
      <w:r w:rsidR="00E349F4" w:rsidRPr="00E349F4">
        <w:rPr>
          <w:rFonts w:ascii="Times New Roman" w:eastAsia="Times New Roman" w:hAnsi="Times New Roman" w:cs="Times New Roman"/>
          <w:sz w:val="24"/>
          <w:szCs w:val="24"/>
          <w:bdr w:val="none" w:sz="0" w:space="0" w:color="auto" w:frame="1"/>
        </w:rPr>
        <w:t xml:space="preserve"> faith they </w:t>
      </w:r>
      <w:r w:rsidR="00E349F4">
        <w:rPr>
          <w:rFonts w:ascii="Times New Roman" w:eastAsia="Times New Roman" w:hAnsi="Times New Roman" w:cs="Times New Roman"/>
          <w:i/>
          <w:iCs/>
          <w:sz w:val="24"/>
          <w:szCs w:val="24"/>
          <w:bdr w:val="none" w:sz="0" w:space="0" w:color="auto" w:frame="1"/>
        </w:rPr>
        <w:t>can</w:t>
      </w:r>
      <w:r w:rsidR="00E349F4">
        <w:rPr>
          <w:rFonts w:ascii="Times New Roman" w:eastAsia="Times New Roman" w:hAnsi="Times New Roman" w:cs="Times New Roman"/>
          <w:sz w:val="24"/>
          <w:szCs w:val="24"/>
          <w:bdr w:val="none" w:sz="0" w:space="0" w:color="auto" w:frame="1"/>
        </w:rPr>
        <w:t xml:space="preserve"> change and act in a way that makes</w:t>
      </w:r>
      <w:r w:rsidR="00E349F4" w:rsidRPr="00E349F4">
        <w:rPr>
          <w:rFonts w:ascii="Times New Roman" w:eastAsia="Times New Roman" w:hAnsi="Times New Roman" w:cs="Times New Roman"/>
          <w:sz w:val="24"/>
          <w:szCs w:val="24"/>
          <w:bdr w:val="none" w:sz="0" w:space="0" w:color="auto" w:frame="1"/>
        </w:rPr>
        <w:t xml:space="preserve"> the change</w:t>
      </w:r>
      <w:r w:rsidR="00E349F4">
        <w:rPr>
          <w:rFonts w:ascii="Times New Roman" w:eastAsia="Times New Roman" w:hAnsi="Times New Roman" w:cs="Times New Roman"/>
          <w:sz w:val="24"/>
          <w:szCs w:val="24"/>
          <w:bdr w:val="none" w:sz="0" w:space="0" w:color="auto" w:frame="1"/>
        </w:rPr>
        <w:t xml:space="preserve">. When we plan, model, and teach our students’ curriculum that makes their gears twist and turn, we are doing something right. We are not setting them up for failure; we are setting them up to be agents of </w:t>
      </w:r>
      <w:r w:rsidR="00E349F4">
        <w:rPr>
          <w:rFonts w:ascii="Times New Roman" w:eastAsia="Times New Roman" w:hAnsi="Times New Roman" w:cs="Times New Roman"/>
          <w:sz w:val="24"/>
          <w:szCs w:val="24"/>
          <w:bdr w:val="none" w:sz="0" w:space="0" w:color="auto" w:frame="1"/>
        </w:rPr>
        <w:lastRenderedPageBreak/>
        <w:t>change, just as we all should be. Curriculum as praxis manifests action, and that leads to the ultimate goal</w:t>
      </w:r>
      <w:r w:rsidR="00FF5FA2">
        <w:rPr>
          <w:rFonts w:ascii="Times New Roman" w:eastAsia="Times New Roman" w:hAnsi="Times New Roman" w:cs="Times New Roman"/>
          <w:sz w:val="24"/>
          <w:szCs w:val="24"/>
          <w:bdr w:val="none" w:sz="0" w:space="0" w:color="auto" w:frame="1"/>
        </w:rPr>
        <w:t xml:space="preserve"> and the center of my philosophy</w:t>
      </w:r>
      <w:r w:rsidR="00E349F4">
        <w:rPr>
          <w:rFonts w:ascii="Times New Roman" w:eastAsia="Times New Roman" w:hAnsi="Times New Roman" w:cs="Times New Roman"/>
          <w:sz w:val="24"/>
          <w:szCs w:val="24"/>
          <w:bdr w:val="none" w:sz="0" w:space="0" w:color="auto" w:frame="1"/>
        </w:rPr>
        <w:t xml:space="preserve">: our students </w:t>
      </w:r>
      <w:r w:rsidR="00FF5FA2">
        <w:rPr>
          <w:rFonts w:ascii="Times New Roman" w:eastAsia="Times New Roman" w:hAnsi="Times New Roman" w:cs="Times New Roman"/>
          <w:sz w:val="24"/>
          <w:szCs w:val="24"/>
          <w:bdr w:val="none" w:sz="0" w:space="0" w:color="auto" w:frame="1"/>
        </w:rPr>
        <w:t>will learn</w:t>
      </w:r>
      <w:r w:rsidR="00E349F4">
        <w:rPr>
          <w:rFonts w:ascii="Times New Roman" w:eastAsia="Times New Roman" w:hAnsi="Times New Roman" w:cs="Times New Roman"/>
          <w:sz w:val="24"/>
          <w:szCs w:val="24"/>
          <w:bdr w:val="none" w:sz="0" w:space="0" w:color="auto" w:frame="1"/>
        </w:rPr>
        <w:t xml:space="preserve"> to work together to confront problems in the world and extending a commitment to think critically and impact our world. </w:t>
      </w:r>
    </w:p>
    <w:p w14:paraId="34280479" w14:textId="77777777" w:rsidR="00CA1CB3" w:rsidRDefault="00CA1CB3" w:rsidP="00D820DB">
      <w:pPr>
        <w:spacing w:line="480" w:lineRule="auto"/>
        <w:rPr>
          <w:rFonts w:ascii="Times New Roman" w:eastAsia="Times New Roman" w:hAnsi="Times New Roman" w:cs="Times New Roman"/>
          <w:sz w:val="24"/>
          <w:szCs w:val="24"/>
          <w:bdr w:val="none" w:sz="0" w:space="0" w:color="auto" w:frame="1"/>
        </w:rPr>
      </w:pPr>
    </w:p>
    <w:p w14:paraId="7E4052F2" w14:textId="77777777" w:rsidR="00CA1CB3" w:rsidRDefault="00CA1CB3" w:rsidP="00D820DB">
      <w:pPr>
        <w:spacing w:line="480" w:lineRule="auto"/>
        <w:rPr>
          <w:rFonts w:ascii="Times New Roman" w:eastAsia="Times New Roman" w:hAnsi="Times New Roman" w:cs="Times New Roman"/>
          <w:sz w:val="24"/>
          <w:szCs w:val="24"/>
          <w:bdr w:val="none" w:sz="0" w:space="0" w:color="auto" w:frame="1"/>
        </w:rPr>
      </w:pPr>
    </w:p>
    <w:p w14:paraId="04BB0893" w14:textId="77777777" w:rsidR="00CA1CB3" w:rsidRDefault="00CA1CB3" w:rsidP="00D820DB">
      <w:pPr>
        <w:spacing w:line="480" w:lineRule="auto"/>
        <w:rPr>
          <w:rFonts w:ascii="Times New Roman" w:eastAsia="Times New Roman" w:hAnsi="Times New Roman" w:cs="Times New Roman"/>
          <w:sz w:val="24"/>
          <w:szCs w:val="24"/>
          <w:bdr w:val="none" w:sz="0" w:space="0" w:color="auto" w:frame="1"/>
        </w:rPr>
      </w:pPr>
    </w:p>
    <w:p w14:paraId="1644B038" w14:textId="77777777" w:rsidR="00CA1CB3" w:rsidRDefault="00CA1CB3" w:rsidP="00D820DB">
      <w:pPr>
        <w:spacing w:line="480" w:lineRule="auto"/>
        <w:rPr>
          <w:rFonts w:ascii="Times New Roman" w:eastAsia="Times New Roman" w:hAnsi="Times New Roman" w:cs="Times New Roman"/>
          <w:sz w:val="24"/>
          <w:szCs w:val="24"/>
          <w:bdr w:val="none" w:sz="0" w:space="0" w:color="auto" w:frame="1"/>
        </w:rPr>
      </w:pPr>
    </w:p>
    <w:p w14:paraId="64290C63" w14:textId="77777777" w:rsidR="00CA1CB3" w:rsidRDefault="00CA1CB3" w:rsidP="00D820DB">
      <w:pPr>
        <w:spacing w:line="480" w:lineRule="auto"/>
        <w:rPr>
          <w:rFonts w:ascii="Times New Roman" w:eastAsia="Times New Roman" w:hAnsi="Times New Roman" w:cs="Times New Roman"/>
          <w:sz w:val="24"/>
          <w:szCs w:val="24"/>
          <w:bdr w:val="none" w:sz="0" w:space="0" w:color="auto" w:frame="1"/>
        </w:rPr>
      </w:pPr>
    </w:p>
    <w:p w14:paraId="15CD2D13" w14:textId="77777777" w:rsidR="00E349F4" w:rsidRDefault="00E349F4" w:rsidP="00D820DB">
      <w:pPr>
        <w:spacing w:line="480" w:lineRule="auto"/>
        <w:rPr>
          <w:rFonts w:ascii="Times New Roman" w:eastAsia="Times New Roman" w:hAnsi="Times New Roman" w:cs="Times New Roman"/>
          <w:sz w:val="24"/>
          <w:szCs w:val="24"/>
          <w:bdr w:val="none" w:sz="0" w:space="0" w:color="auto" w:frame="1"/>
        </w:rPr>
      </w:pPr>
    </w:p>
    <w:p w14:paraId="7B46F615" w14:textId="77777777" w:rsidR="00E349F4" w:rsidRDefault="00E349F4" w:rsidP="00D820DB">
      <w:pPr>
        <w:spacing w:line="480" w:lineRule="auto"/>
        <w:rPr>
          <w:rFonts w:ascii="Times New Roman" w:eastAsia="Times New Roman" w:hAnsi="Times New Roman" w:cs="Times New Roman"/>
          <w:sz w:val="24"/>
          <w:szCs w:val="24"/>
          <w:bdr w:val="none" w:sz="0" w:space="0" w:color="auto" w:frame="1"/>
        </w:rPr>
      </w:pPr>
    </w:p>
    <w:p w14:paraId="6C5B8F11" w14:textId="77777777" w:rsidR="00E349F4" w:rsidRDefault="00E349F4" w:rsidP="00D820DB">
      <w:pPr>
        <w:spacing w:line="480" w:lineRule="auto"/>
        <w:rPr>
          <w:rFonts w:ascii="Times New Roman" w:eastAsia="Times New Roman" w:hAnsi="Times New Roman" w:cs="Times New Roman"/>
          <w:sz w:val="24"/>
          <w:szCs w:val="24"/>
          <w:bdr w:val="none" w:sz="0" w:space="0" w:color="auto" w:frame="1"/>
        </w:rPr>
      </w:pPr>
    </w:p>
    <w:p w14:paraId="0F8C80BB" w14:textId="77777777" w:rsidR="00944706" w:rsidRDefault="00944706" w:rsidP="00D820DB">
      <w:pPr>
        <w:spacing w:line="480" w:lineRule="auto"/>
        <w:rPr>
          <w:rFonts w:ascii="Times New Roman" w:eastAsia="Times New Roman" w:hAnsi="Times New Roman" w:cs="Times New Roman"/>
          <w:sz w:val="24"/>
          <w:szCs w:val="24"/>
          <w:bdr w:val="none" w:sz="0" w:space="0" w:color="auto" w:frame="1"/>
        </w:rPr>
      </w:pPr>
    </w:p>
    <w:p w14:paraId="1C333BA9" w14:textId="77777777" w:rsidR="00944706" w:rsidRDefault="00944706" w:rsidP="00D820DB">
      <w:pPr>
        <w:spacing w:line="480" w:lineRule="auto"/>
        <w:rPr>
          <w:rFonts w:ascii="Times New Roman" w:eastAsia="Times New Roman" w:hAnsi="Times New Roman" w:cs="Times New Roman"/>
          <w:sz w:val="24"/>
          <w:szCs w:val="24"/>
          <w:bdr w:val="none" w:sz="0" w:space="0" w:color="auto" w:frame="1"/>
        </w:rPr>
      </w:pPr>
    </w:p>
    <w:p w14:paraId="74847EEF" w14:textId="77777777" w:rsidR="00944706" w:rsidRDefault="00944706" w:rsidP="00D820DB">
      <w:pPr>
        <w:spacing w:line="480" w:lineRule="auto"/>
        <w:rPr>
          <w:rFonts w:ascii="Times New Roman" w:eastAsia="Times New Roman" w:hAnsi="Times New Roman" w:cs="Times New Roman"/>
          <w:sz w:val="24"/>
          <w:szCs w:val="24"/>
          <w:bdr w:val="none" w:sz="0" w:space="0" w:color="auto" w:frame="1"/>
        </w:rPr>
      </w:pPr>
    </w:p>
    <w:p w14:paraId="1A068E0A" w14:textId="77777777" w:rsidR="00944706" w:rsidRDefault="00944706" w:rsidP="00D820DB">
      <w:pPr>
        <w:spacing w:line="480" w:lineRule="auto"/>
        <w:rPr>
          <w:rFonts w:ascii="Times New Roman" w:eastAsia="Times New Roman" w:hAnsi="Times New Roman" w:cs="Times New Roman"/>
          <w:sz w:val="24"/>
          <w:szCs w:val="24"/>
          <w:bdr w:val="none" w:sz="0" w:space="0" w:color="auto" w:frame="1"/>
        </w:rPr>
      </w:pPr>
    </w:p>
    <w:p w14:paraId="0883C8D0" w14:textId="77777777" w:rsidR="00944706" w:rsidRDefault="00944706" w:rsidP="00D820DB">
      <w:pPr>
        <w:spacing w:line="480" w:lineRule="auto"/>
        <w:rPr>
          <w:rFonts w:ascii="Times New Roman" w:eastAsia="Times New Roman" w:hAnsi="Times New Roman" w:cs="Times New Roman"/>
          <w:sz w:val="24"/>
          <w:szCs w:val="24"/>
          <w:bdr w:val="none" w:sz="0" w:space="0" w:color="auto" w:frame="1"/>
        </w:rPr>
      </w:pPr>
    </w:p>
    <w:p w14:paraId="42BB895C" w14:textId="77777777" w:rsidR="00EA3E2F" w:rsidRDefault="00EA3E2F" w:rsidP="00D820DB">
      <w:pPr>
        <w:spacing w:line="480" w:lineRule="auto"/>
        <w:jc w:val="center"/>
        <w:rPr>
          <w:rFonts w:ascii="Times New Roman" w:eastAsia="Times New Roman" w:hAnsi="Times New Roman" w:cs="Times New Roman"/>
          <w:sz w:val="24"/>
          <w:szCs w:val="24"/>
          <w:bdr w:val="none" w:sz="0" w:space="0" w:color="auto" w:frame="1"/>
        </w:rPr>
      </w:pPr>
    </w:p>
    <w:p w14:paraId="2F91784C" w14:textId="77777777" w:rsidR="00D820DB" w:rsidRDefault="009E7471" w:rsidP="00D820DB">
      <w:pPr>
        <w:spacing w:line="48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lastRenderedPageBreak/>
        <w:t>References</w:t>
      </w:r>
    </w:p>
    <w:p w14:paraId="7AC0C855" w14:textId="77777777" w:rsidR="00F23B6B" w:rsidRDefault="00F23B6B" w:rsidP="00944706">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Adler, M</w:t>
      </w:r>
      <w:r w:rsidRPr="0079777F">
        <w:rPr>
          <w:rFonts w:ascii="Times New Roman" w:eastAsia="Times New Roman" w:hAnsi="Times New Roman" w:cs="Times New Roman"/>
          <w:sz w:val="24"/>
          <w:szCs w:val="24"/>
          <w:bdr w:val="none" w:sz="0" w:space="0" w:color="auto" w:frame="1"/>
        </w:rPr>
        <w:t xml:space="preserve">. (2013). </w:t>
      </w:r>
      <w:r>
        <w:rPr>
          <w:rFonts w:ascii="Times New Roman" w:eastAsia="Times New Roman" w:hAnsi="Times New Roman" w:cs="Times New Roman"/>
          <w:sz w:val="24"/>
          <w:szCs w:val="24"/>
          <w:bdr w:val="none" w:sz="0" w:space="0" w:color="auto" w:frame="1"/>
        </w:rPr>
        <w:t>The Paideia Proposal</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sidR="00B003A4">
        <w:rPr>
          <w:rFonts w:ascii="Times New Roman" w:eastAsia="Times New Roman" w:hAnsi="Times New Roman" w:cs="Times New Roman"/>
          <w:sz w:val="24"/>
          <w:szCs w:val="24"/>
          <w:bdr w:val="none" w:sz="0" w:space="0" w:color="auto" w:frame="1"/>
        </w:rPr>
        <w:t xml:space="preserve"> (Fourth Ed., pp. 183–186</w:t>
      </w:r>
      <w:r w:rsidRPr="0079777F">
        <w:rPr>
          <w:rFonts w:ascii="Times New Roman" w:eastAsia="Times New Roman" w:hAnsi="Times New Roman" w:cs="Times New Roman"/>
          <w:sz w:val="24"/>
          <w:szCs w:val="24"/>
          <w:bdr w:val="none" w:sz="0" w:space="0" w:color="auto" w:frame="1"/>
        </w:rPr>
        <w:t>). New York, NY: Routledge.</w:t>
      </w:r>
    </w:p>
    <w:p w14:paraId="50D26515" w14:textId="77777777" w:rsidR="004575BB" w:rsidRDefault="004575BB" w:rsidP="00944706">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Bruner, J</w:t>
      </w:r>
      <w:r w:rsidRPr="0079777F">
        <w:rPr>
          <w:rFonts w:ascii="Times New Roman" w:eastAsia="Times New Roman" w:hAnsi="Times New Roman" w:cs="Times New Roman"/>
          <w:sz w:val="24"/>
          <w:szCs w:val="24"/>
          <w:bdr w:val="none" w:sz="0" w:space="0" w:color="auto" w:frame="1"/>
        </w:rPr>
        <w:t xml:space="preserve">. (2013). </w:t>
      </w:r>
      <w:r>
        <w:rPr>
          <w:rFonts w:ascii="Times New Roman" w:eastAsia="Times New Roman" w:hAnsi="Times New Roman" w:cs="Times New Roman"/>
          <w:sz w:val="24"/>
          <w:szCs w:val="24"/>
          <w:bdr w:val="none" w:sz="0" w:space="0" w:color="auto" w:frame="1"/>
        </w:rPr>
        <w:t>Man: A Course of Study</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sidR="004C0D87">
        <w:rPr>
          <w:rFonts w:ascii="Times New Roman" w:eastAsia="Times New Roman" w:hAnsi="Times New Roman" w:cs="Times New Roman"/>
          <w:sz w:val="24"/>
          <w:szCs w:val="24"/>
          <w:bdr w:val="none" w:sz="0" w:space="0" w:color="auto" w:frame="1"/>
        </w:rPr>
        <w:t xml:space="preserve"> (Fourth Ed., pp. 79–93</w:t>
      </w:r>
      <w:r w:rsidRPr="0079777F">
        <w:rPr>
          <w:rFonts w:ascii="Times New Roman" w:eastAsia="Times New Roman" w:hAnsi="Times New Roman" w:cs="Times New Roman"/>
          <w:sz w:val="24"/>
          <w:szCs w:val="24"/>
          <w:bdr w:val="none" w:sz="0" w:space="0" w:color="auto" w:frame="1"/>
        </w:rPr>
        <w:t>). New York, NY: Routledge.</w:t>
      </w:r>
    </w:p>
    <w:p w14:paraId="327CA860" w14:textId="77777777" w:rsidR="0079777F" w:rsidRDefault="0079777F" w:rsidP="00944706">
      <w:pPr>
        <w:spacing w:line="480" w:lineRule="auto"/>
        <w:ind w:left="720" w:hanging="720"/>
        <w:rPr>
          <w:rFonts w:ascii="Times New Roman" w:eastAsia="Times New Roman" w:hAnsi="Times New Roman" w:cs="Times New Roman"/>
          <w:sz w:val="24"/>
          <w:szCs w:val="24"/>
          <w:bdr w:val="none" w:sz="0" w:space="0" w:color="auto" w:frame="1"/>
        </w:rPr>
      </w:pPr>
      <w:r w:rsidRPr="0079777F">
        <w:rPr>
          <w:rFonts w:ascii="Times New Roman" w:eastAsia="Times New Roman" w:hAnsi="Times New Roman" w:cs="Times New Roman"/>
          <w:sz w:val="24"/>
          <w:szCs w:val="24"/>
          <w:bdr w:val="none" w:sz="0" w:space="0" w:color="auto" w:frame="1"/>
        </w:rPr>
        <w:t xml:space="preserve">Dewey, J. (2013). My Pedagogic Creed.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sidRPr="0079777F">
        <w:rPr>
          <w:rFonts w:ascii="Times New Roman" w:eastAsia="Times New Roman" w:hAnsi="Times New Roman" w:cs="Times New Roman"/>
          <w:sz w:val="24"/>
          <w:szCs w:val="24"/>
          <w:bdr w:val="none" w:sz="0" w:space="0" w:color="auto" w:frame="1"/>
        </w:rPr>
        <w:t xml:space="preserve"> (Fourth Ed., pp. 33–40). New York, NY: Routledge.</w:t>
      </w:r>
    </w:p>
    <w:p w14:paraId="73544B3B" w14:textId="77777777" w:rsidR="00F20C1A" w:rsidRDefault="00F20C1A" w:rsidP="00944706">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Greene, M. (2013). Curriculum and Consciousness</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Pr>
          <w:rFonts w:ascii="Times New Roman" w:eastAsia="Times New Roman" w:hAnsi="Times New Roman" w:cs="Times New Roman"/>
          <w:sz w:val="24"/>
          <w:szCs w:val="24"/>
          <w:bdr w:val="none" w:sz="0" w:space="0" w:color="auto" w:frame="1"/>
        </w:rPr>
        <w:t xml:space="preserve"> (Fourth Ed., pp. 127–139</w:t>
      </w:r>
      <w:r w:rsidRPr="0079777F">
        <w:rPr>
          <w:rFonts w:ascii="Times New Roman" w:eastAsia="Times New Roman" w:hAnsi="Times New Roman" w:cs="Times New Roman"/>
          <w:sz w:val="24"/>
          <w:szCs w:val="24"/>
          <w:bdr w:val="none" w:sz="0" w:space="0" w:color="auto" w:frame="1"/>
        </w:rPr>
        <w:t>). New York, NY: Routledge.</w:t>
      </w:r>
    </w:p>
    <w:p w14:paraId="03D706E8" w14:textId="77777777" w:rsidR="0079777F" w:rsidRDefault="0079777F" w:rsidP="00944706">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Montessori, M</w:t>
      </w:r>
      <w:r w:rsidRPr="0079777F">
        <w:rPr>
          <w:rFonts w:ascii="Times New Roman" w:eastAsia="Times New Roman" w:hAnsi="Times New Roman" w:cs="Times New Roman"/>
          <w:sz w:val="24"/>
          <w:szCs w:val="24"/>
          <w:bdr w:val="none" w:sz="0" w:space="0" w:color="auto" w:frame="1"/>
        </w:rPr>
        <w:t xml:space="preserve">. (2013). </w:t>
      </w:r>
      <w:r>
        <w:rPr>
          <w:rFonts w:ascii="Times New Roman" w:eastAsia="Times New Roman" w:hAnsi="Times New Roman" w:cs="Times New Roman"/>
          <w:sz w:val="24"/>
          <w:szCs w:val="24"/>
          <w:bdr w:val="none" w:sz="0" w:space="0" w:color="auto" w:frame="1"/>
        </w:rPr>
        <w:t>A Critical Consideration of the New Pedagogy in its Relation to Modern Science</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Pr>
          <w:rFonts w:ascii="Times New Roman" w:eastAsia="Times New Roman" w:hAnsi="Times New Roman" w:cs="Times New Roman"/>
          <w:sz w:val="24"/>
          <w:szCs w:val="24"/>
          <w:bdr w:val="none" w:sz="0" w:space="0" w:color="auto" w:frame="1"/>
        </w:rPr>
        <w:t xml:space="preserve"> (Fourth Ed., pp. 19–31</w:t>
      </w:r>
      <w:r w:rsidRPr="0079777F">
        <w:rPr>
          <w:rFonts w:ascii="Times New Roman" w:eastAsia="Times New Roman" w:hAnsi="Times New Roman" w:cs="Times New Roman"/>
          <w:sz w:val="24"/>
          <w:szCs w:val="24"/>
          <w:bdr w:val="none" w:sz="0" w:space="0" w:color="auto" w:frame="1"/>
        </w:rPr>
        <w:t>). New York, NY: Routledge.</w:t>
      </w:r>
    </w:p>
    <w:p w14:paraId="6B30981E" w14:textId="77777777" w:rsidR="003465AB" w:rsidRDefault="003465AB" w:rsidP="003465AB">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Moroye, C</w:t>
      </w:r>
      <w:r w:rsidRPr="0079777F">
        <w:rPr>
          <w:rFonts w:ascii="Times New Roman" w:eastAsia="Times New Roman" w:hAnsi="Times New Roman" w:cs="Times New Roman"/>
          <w:sz w:val="24"/>
          <w:szCs w:val="24"/>
          <w:bdr w:val="none" w:sz="0" w:space="0" w:color="auto" w:frame="1"/>
        </w:rPr>
        <w:t xml:space="preserve">. (2013). </w:t>
      </w:r>
      <w:r>
        <w:rPr>
          <w:rFonts w:ascii="Times New Roman" w:eastAsia="Times New Roman" w:hAnsi="Times New Roman" w:cs="Times New Roman"/>
          <w:sz w:val="24"/>
          <w:szCs w:val="24"/>
          <w:bdr w:val="none" w:sz="0" w:space="0" w:color="auto" w:frame="1"/>
        </w:rPr>
        <w:t>Complementary Curriculum: The Work of Ecologically Minded Teachers</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Pr>
          <w:rFonts w:ascii="Times New Roman" w:eastAsia="Times New Roman" w:hAnsi="Times New Roman" w:cs="Times New Roman"/>
          <w:sz w:val="24"/>
          <w:szCs w:val="24"/>
          <w:bdr w:val="none" w:sz="0" w:space="0" w:color="auto" w:frame="1"/>
        </w:rPr>
        <w:t xml:space="preserve"> (Fourth Ed., pp. 379–398</w:t>
      </w:r>
      <w:r w:rsidRPr="0079777F">
        <w:rPr>
          <w:rFonts w:ascii="Times New Roman" w:eastAsia="Times New Roman" w:hAnsi="Times New Roman" w:cs="Times New Roman"/>
          <w:sz w:val="24"/>
          <w:szCs w:val="24"/>
          <w:bdr w:val="none" w:sz="0" w:space="0" w:color="auto" w:frame="1"/>
        </w:rPr>
        <w:t>). New York, NY: Routledge.</w:t>
      </w:r>
    </w:p>
    <w:p w14:paraId="4248ACB0" w14:textId="77777777" w:rsidR="00F20C1A" w:rsidRDefault="00F20C1A" w:rsidP="00944706">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Sleeter, C and Jamy Stillman</w:t>
      </w:r>
      <w:r w:rsidRPr="0079777F">
        <w:rPr>
          <w:rFonts w:ascii="Times New Roman" w:eastAsia="Times New Roman" w:hAnsi="Times New Roman" w:cs="Times New Roman"/>
          <w:sz w:val="24"/>
          <w:szCs w:val="24"/>
          <w:bdr w:val="none" w:sz="0" w:space="0" w:color="auto" w:frame="1"/>
        </w:rPr>
        <w:t xml:space="preserve">. (2013). </w:t>
      </w:r>
      <w:r>
        <w:rPr>
          <w:rFonts w:ascii="Times New Roman" w:eastAsia="Times New Roman" w:hAnsi="Times New Roman" w:cs="Times New Roman"/>
          <w:sz w:val="24"/>
          <w:szCs w:val="24"/>
          <w:bdr w:val="none" w:sz="0" w:space="0" w:color="auto" w:frame="1"/>
        </w:rPr>
        <w:t>Standardizing Knowledge in a Multicultural Society</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Pr>
          <w:rFonts w:ascii="Times New Roman" w:eastAsia="Times New Roman" w:hAnsi="Times New Roman" w:cs="Times New Roman"/>
          <w:sz w:val="24"/>
          <w:szCs w:val="24"/>
          <w:bdr w:val="none" w:sz="0" w:space="0" w:color="auto" w:frame="1"/>
        </w:rPr>
        <w:t xml:space="preserve"> (Fourth Ed., pp. 253–268</w:t>
      </w:r>
      <w:r w:rsidRPr="0079777F">
        <w:rPr>
          <w:rFonts w:ascii="Times New Roman" w:eastAsia="Times New Roman" w:hAnsi="Times New Roman" w:cs="Times New Roman"/>
          <w:sz w:val="24"/>
          <w:szCs w:val="24"/>
          <w:bdr w:val="none" w:sz="0" w:space="0" w:color="auto" w:frame="1"/>
        </w:rPr>
        <w:t>). New York, NY: Routledge.</w:t>
      </w:r>
    </w:p>
    <w:p w14:paraId="7915A417" w14:textId="77777777" w:rsidR="00DE0CC4" w:rsidRPr="00DE0CC4" w:rsidRDefault="00DE0CC4" w:rsidP="00944706">
      <w:pPr>
        <w:spacing w:line="480" w:lineRule="auto"/>
        <w:ind w:left="720" w:hanging="720"/>
        <w:rPr>
          <w:rFonts w:ascii="Times New Roman" w:hAnsi="Times New Roman" w:cs="Times New Roman"/>
          <w:sz w:val="24"/>
          <w:szCs w:val="24"/>
        </w:rPr>
      </w:pPr>
      <w:r w:rsidRPr="002F1115">
        <w:rPr>
          <w:rFonts w:ascii="Times New Roman" w:hAnsi="Times New Roman" w:cs="Times New Roman"/>
          <w:sz w:val="24"/>
          <w:szCs w:val="24"/>
        </w:rPr>
        <w:t xml:space="preserve">Torney-Purta, J., Cabrera, J. C., Roohr, K. Crotts, L., Ou L., and J.A. Rios (2015). Assessing Civic Competency and Engagement in Higher Education: Research Background, </w:t>
      </w:r>
      <w:r w:rsidRPr="002F1115">
        <w:rPr>
          <w:rFonts w:ascii="Times New Roman" w:hAnsi="Times New Roman" w:cs="Times New Roman"/>
          <w:sz w:val="24"/>
          <w:szCs w:val="24"/>
        </w:rPr>
        <w:lastRenderedPageBreak/>
        <w:t>Frameworks, and Directions for NextGeneration Assessment, ETS Research Report Series, September 2015.</w:t>
      </w:r>
    </w:p>
    <w:p w14:paraId="4E45037C" w14:textId="77777777" w:rsidR="002F7377" w:rsidRDefault="002F7377" w:rsidP="00D10C50">
      <w:pPr>
        <w:spacing w:line="480" w:lineRule="auto"/>
        <w:ind w:left="720" w:hanging="720"/>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Tyler, R</w:t>
      </w:r>
      <w:r w:rsidRPr="0079777F">
        <w:rPr>
          <w:rFonts w:ascii="Times New Roman" w:eastAsia="Times New Roman" w:hAnsi="Times New Roman" w:cs="Times New Roman"/>
          <w:sz w:val="24"/>
          <w:szCs w:val="24"/>
          <w:bdr w:val="none" w:sz="0" w:space="0" w:color="auto" w:frame="1"/>
        </w:rPr>
        <w:t xml:space="preserve">. (2013). </w:t>
      </w:r>
      <w:r>
        <w:rPr>
          <w:rFonts w:ascii="Times New Roman" w:eastAsia="Times New Roman" w:hAnsi="Times New Roman" w:cs="Times New Roman"/>
          <w:sz w:val="24"/>
          <w:szCs w:val="24"/>
          <w:bdr w:val="none" w:sz="0" w:space="0" w:color="auto" w:frame="1"/>
        </w:rPr>
        <w:t>Basic Principles of Curriculum and Instruction</w:t>
      </w:r>
      <w:r w:rsidRPr="0079777F">
        <w:rPr>
          <w:rFonts w:ascii="Times New Roman" w:eastAsia="Times New Roman" w:hAnsi="Times New Roman" w:cs="Times New Roman"/>
          <w:sz w:val="24"/>
          <w:szCs w:val="24"/>
          <w:bdr w:val="none" w:sz="0" w:space="0" w:color="auto" w:frame="1"/>
        </w:rPr>
        <w:t xml:space="preserve">. In D. J. Flinders &amp; S. J. Thornton (Eds.), </w:t>
      </w:r>
      <w:r w:rsidRPr="0079777F">
        <w:rPr>
          <w:rFonts w:ascii="Times New Roman" w:eastAsia="Times New Roman" w:hAnsi="Times New Roman" w:cs="Times New Roman"/>
          <w:i/>
          <w:sz w:val="24"/>
          <w:szCs w:val="24"/>
          <w:bdr w:val="none" w:sz="0" w:space="0" w:color="auto" w:frame="1"/>
        </w:rPr>
        <w:t>The Curriculum Studies Reader</w:t>
      </w:r>
      <w:r w:rsidR="00D8619D">
        <w:rPr>
          <w:rFonts w:ascii="Times New Roman" w:eastAsia="Times New Roman" w:hAnsi="Times New Roman" w:cs="Times New Roman"/>
          <w:sz w:val="24"/>
          <w:szCs w:val="24"/>
          <w:bdr w:val="none" w:sz="0" w:space="0" w:color="auto" w:frame="1"/>
        </w:rPr>
        <w:t xml:space="preserve"> (Fourth Ed., pp. 59–68</w:t>
      </w:r>
      <w:r w:rsidRPr="0079777F">
        <w:rPr>
          <w:rFonts w:ascii="Times New Roman" w:eastAsia="Times New Roman" w:hAnsi="Times New Roman" w:cs="Times New Roman"/>
          <w:sz w:val="24"/>
          <w:szCs w:val="24"/>
          <w:bdr w:val="none" w:sz="0" w:space="0" w:color="auto" w:frame="1"/>
        </w:rPr>
        <w:t>). New York, NY: Routledge.</w:t>
      </w:r>
    </w:p>
    <w:p w14:paraId="48A39313" w14:textId="77777777" w:rsidR="002F7377" w:rsidRDefault="002F7377" w:rsidP="002F7377">
      <w:pPr>
        <w:spacing w:line="480" w:lineRule="auto"/>
        <w:ind w:left="720" w:hanging="720"/>
        <w:rPr>
          <w:rFonts w:ascii="Times New Roman" w:eastAsia="Times New Roman" w:hAnsi="Times New Roman" w:cs="Times New Roman"/>
          <w:sz w:val="24"/>
          <w:szCs w:val="24"/>
          <w:bdr w:val="none" w:sz="0" w:space="0" w:color="auto" w:frame="1"/>
        </w:rPr>
      </w:pPr>
    </w:p>
    <w:p w14:paraId="464E1060" w14:textId="77777777" w:rsidR="00F20C1A" w:rsidRDefault="00F20C1A" w:rsidP="0079777F">
      <w:pPr>
        <w:spacing w:line="480" w:lineRule="auto"/>
        <w:rPr>
          <w:rFonts w:ascii="Times New Roman" w:eastAsia="Times New Roman" w:hAnsi="Times New Roman" w:cs="Times New Roman"/>
          <w:sz w:val="24"/>
          <w:szCs w:val="24"/>
          <w:bdr w:val="none" w:sz="0" w:space="0" w:color="auto" w:frame="1"/>
        </w:rPr>
      </w:pPr>
    </w:p>
    <w:p w14:paraId="3BD70FDD"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Instructions</w:t>
      </w:r>
    </w:p>
    <w:p w14:paraId="448854B8"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Your philosophy of curriculum will consist of three parts. Parts I and II will be continuations of Response Papers 1 and 2. Part III will synthesize this learning and describe your orientation to (or beliefs about) curriculum.</w:t>
      </w:r>
    </w:p>
    <w:p w14:paraId="3D2702F7"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b/>
          <w:bCs/>
          <w:sz w:val="24"/>
          <w:szCs w:val="24"/>
          <w:bdr w:val="none" w:sz="0" w:space="0" w:color="auto" w:frame="1"/>
        </w:rPr>
        <w:t>Part I (two to three double-spaced pages)</w:t>
      </w:r>
    </w:p>
    <w:p w14:paraId="1CA99BB1"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 xml:space="preserve">Part I will draw on response paper #1 where you compared and contrasted two theorists. In Part I, you will summarize (in two to three paragraphs) response paper #1. Some of the questions that may have contributed to response paper #1 are as follows: How do the theorists position the learner, or child, in the theory of curriculum that they advocate for? How do the theorists position the teacher? </w:t>
      </w:r>
      <w:proofErr w:type="gramStart"/>
      <w:r w:rsidRPr="0052540C">
        <w:rPr>
          <w:rFonts w:ascii="Times New Roman" w:eastAsia="Times New Roman" w:hAnsi="Times New Roman" w:cs="Times New Roman"/>
          <w:sz w:val="24"/>
          <w:szCs w:val="24"/>
          <w:bdr w:val="none" w:sz="0" w:space="0" w:color="auto" w:frame="1"/>
        </w:rPr>
        <w:t>The subject matter?</w:t>
      </w:r>
      <w:proofErr w:type="gramEnd"/>
    </w:p>
    <w:p w14:paraId="31C6A699"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Are theorists “speaking back” to another ideology of curriculum? If so, how can you provide evidence of this?</w:t>
      </w:r>
    </w:p>
    <w:p w14:paraId="2CF2187F"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lastRenderedPageBreak/>
        <w:t>Can you provide an example that characterizes the theorist? (A “real-life” example can be very effective.)</w:t>
      </w:r>
    </w:p>
    <w:p w14:paraId="5EA27C9A"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 xml:space="preserve">After you summarize response paper #1, you will devote the rest of Part I to writing a response to the following question: Has your understanding of the two theorists’ ideas changed? </w:t>
      </w:r>
      <w:proofErr w:type="gramStart"/>
      <w:r w:rsidRPr="0052540C">
        <w:rPr>
          <w:rFonts w:ascii="Times New Roman" w:eastAsia="Times New Roman" w:hAnsi="Times New Roman" w:cs="Times New Roman"/>
          <w:sz w:val="24"/>
          <w:szCs w:val="24"/>
          <w:bdr w:val="none" w:sz="0" w:space="0" w:color="auto" w:frame="1"/>
        </w:rPr>
        <w:t>In what ways?</w:t>
      </w:r>
      <w:proofErr w:type="gramEnd"/>
      <w:r w:rsidRPr="0052540C">
        <w:rPr>
          <w:rFonts w:ascii="Times New Roman" w:eastAsia="Times New Roman" w:hAnsi="Times New Roman" w:cs="Times New Roman"/>
          <w:sz w:val="24"/>
          <w:szCs w:val="24"/>
          <w:bdr w:val="none" w:sz="0" w:space="0" w:color="auto" w:frame="1"/>
        </w:rPr>
        <w:t xml:space="preserve"> As the course concludes, do you see these theorists in a different way than when you began the course?</w:t>
      </w:r>
    </w:p>
    <w:p w14:paraId="1A931031"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b/>
          <w:bCs/>
          <w:sz w:val="24"/>
          <w:szCs w:val="24"/>
          <w:bdr w:val="none" w:sz="0" w:space="0" w:color="auto" w:frame="1"/>
        </w:rPr>
        <w:t>Part II (two to three double-spaced pages)</w:t>
      </w:r>
    </w:p>
    <w:p w14:paraId="16E0DF07"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Part II will draw on response paper #2 where you described a curriculum issue on which you take a stance. As you did in Part I, you will begin Part II of the final paper by summarizing (in two to three paragraphs) response paper #2.</w:t>
      </w:r>
    </w:p>
    <w:p w14:paraId="4BD8BE00"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After you summarize response paper #2, you will devote the rest of Part II to thinking about whether your stance on the curricular issue you described (your beliefs and attitudes; ideologies that influence your beliefs and attitudes) has changed during the weeks since you wrote response paper #2. If it has, in what ways has it changed?</w:t>
      </w:r>
    </w:p>
    <w:p w14:paraId="54FDD127"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b/>
          <w:bCs/>
          <w:sz w:val="24"/>
          <w:szCs w:val="24"/>
          <w:bdr w:val="none" w:sz="0" w:space="0" w:color="auto" w:frame="1"/>
        </w:rPr>
        <w:t>Part III (two to three double-spaced pages)</w:t>
      </w:r>
    </w:p>
    <w:p w14:paraId="284DA620"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 xml:space="preserve">Part III of your philosophy of curriculum will be your opportunity to provide a framework for your philosophy of curriculum. You may base your framework on ideas presented by theorists encountered in the course, but you should discuss in your own terms why you have chosen the curricular orientation you have. In other words, provide reasons for your position. Finally, you may use examples from your own practice that discuss how successfully you have been able to </w:t>
      </w:r>
      <w:r w:rsidRPr="0052540C">
        <w:rPr>
          <w:rFonts w:ascii="Times New Roman" w:eastAsia="Times New Roman" w:hAnsi="Times New Roman" w:cs="Times New Roman"/>
          <w:sz w:val="24"/>
          <w:szCs w:val="24"/>
          <w:bdr w:val="none" w:sz="0" w:space="0" w:color="auto" w:frame="1"/>
        </w:rPr>
        <w:lastRenderedPageBreak/>
        <w:t>implement your beliefs. If you have difficulty practicing your beliefs, please elaborate on why the translation from theory to practice is difficult.</w:t>
      </w:r>
    </w:p>
    <w:p w14:paraId="45EAF51D" w14:textId="77777777" w:rsidR="0052540C" w:rsidRPr="0052540C" w:rsidRDefault="0052540C" w:rsidP="0052540C">
      <w:p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Guidelines</w:t>
      </w:r>
    </w:p>
    <w:p w14:paraId="61CA2B0E" w14:textId="77777777" w:rsidR="0052540C" w:rsidRPr="0052540C" w:rsidRDefault="0052540C" w:rsidP="0052540C">
      <w:pPr>
        <w:numPr>
          <w:ilvl w:val="0"/>
          <w:numId w:val="2"/>
        </w:num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In all three parts of the final paper, it is important to cite course readings. You should aim for at least three citations in each of the parts of the final paper (nine total citations). This will help you integrate course ideas and quotations throughout the final paper</w:t>
      </w:r>
    </w:p>
    <w:p w14:paraId="23E2A9E7" w14:textId="77777777" w:rsidR="0052540C" w:rsidRPr="0052540C" w:rsidRDefault="0052540C" w:rsidP="0052540C">
      <w:pPr>
        <w:numPr>
          <w:ilvl w:val="0"/>
          <w:numId w:val="2"/>
        </w:num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This assignment will be graded using the following rubric:</w:t>
      </w:r>
      <w:r w:rsidRPr="0052540C">
        <w:rPr>
          <w:rFonts w:ascii="Times New Roman" w:eastAsia="Times New Roman" w:hAnsi="Times New Roman" w:cs="Times New Roman"/>
          <w:sz w:val="24"/>
          <w:szCs w:val="24"/>
          <w:bdr w:val="none" w:sz="0" w:space="0" w:color="auto" w:frame="1"/>
        </w:rPr>
        <w:fldChar w:fldCharType="begin"/>
      </w:r>
      <w:r w:rsidRPr="0052540C">
        <w:rPr>
          <w:rFonts w:ascii="Times New Roman" w:eastAsia="Times New Roman" w:hAnsi="Times New Roman" w:cs="Times New Roman"/>
          <w:sz w:val="24"/>
          <w:szCs w:val="24"/>
          <w:bdr w:val="none" w:sz="0" w:space="0" w:color="auto" w:frame="1"/>
        </w:rPr>
        <w:instrText xml:space="preserve"> HYPERLINK "https://kuconnect.ku.edu/courses/867/files/197479/download?wrap=1" \o "c&amp;t709-final-paper-rubric.pdf" \t "" </w:instrText>
      </w:r>
      <w:r w:rsidRPr="0052540C">
        <w:rPr>
          <w:rFonts w:ascii="Times New Roman" w:eastAsia="Times New Roman" w:hAnsi="Times New Roman" w:cs="Times New Roman"/>
          <w:sz w:val="24"/>
          <w:szCs w:val="24"/>
          <w:bdr w:val="none" w:sz="0" w:space="0" w:color="auto" w:frame="1"/>
        </w:rPr>
      </w:r>
      <w:r w:rsidRPr="0052540C">
        <w:rPr>
          <w:rFonts w:ascii="Times New Roman" w:eastAsia="Times New Roman" w:hAnsi="Times New Roman" w:cs="Times New Roman"/>
          <w:sz w:val="24"/>
          <w:szCs w:val="24"/>
          <w:bdr w:val="none" w:sz="0" w:space="0" w:color="auto" w:frame="1"/>
        </w:rPr>
        <w:fldChar w:fldCharType="separate"/>
      </w:r>
      <w:r w:rsidRPr="0052540C">
        <w:rPr>
          <w:rStyle w:val="Hyperlink"/>
          <w:rFonts w:ascii="Times New Roman" w:eastAsia="Times New Roman" w:hAnsi="Times New Roman" w:cs="Times New Roman"/>
          <w:sz w:val="24"/>
          <w:szCs w:val="24"/>
          <w:bdr w:val="none" w:sz="0" w:space="0" w:color="auto" w:frame="1"/>
        </w:rPr>
        <w:t> Final Paper Rubric</w:t>
      </w:r>
      <w:r w:rsidRPr="0052540C">
        <w:rPr>
          <w:rFonts w:ascii="Times New Roman" w:eastAsia="Times New Roman" w:hAnsi="Times New Roman" w:cs="Times New Roman"/>
          <w:sz w:val="24"/>
          <w:szCs w:val="24"/>
          <w:bdr w:val="none" w:sz="0" w:space="0" w:color="auto" w:frame="1"/>
        </w:rPr>
        <w:fldChar w:fldCharType="end"/>
      </w:r>
      <w:r w:rsidRPr="0052540C">
        <w:rPr>
          <w:rFonts w:ascii="Times New Roman" w:eastAsia="Times New Roman" w:hAnsi="Times New Roman" w:cs="Times New Roman"/>
          <w:sz w:val="24"/>
          <w:szCs w:val="24"/>
          <w:bdr w:val="none" w:sz="0" w:space="0" w:color="auto" w:frame="1"/>
        </w:rPr>
        <mc:AlternateContent>
          <mc:Choice Requires="wps">
            <w:drawing>
              <wp:inline distT="0" distB="0" distL="0" distR="0" wp14:anchorId="499509D1" wp14:editId="75A6703D">
                <wp:extent cx="309245" cy="309245"/>
                <wp:effectExtent l="0" t="0" r="0" b="0"/>
                <wp:docPr id="1" name="AutoShape 1" descr="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eview the document" href="https://kuconnect.ku.edu/courses/867/files/197479/download?wrap=1" title="&quot;Preview the document&quot;"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POwIDAAByBgAADgAAAGRycy9lMm9Eb2MueG1srFVdb9sgFH2ftP+AeNibazt1PuzVqdp8TJW6&#10;rVK3H0AAx6gYXCBxu2n/fRecpOmHNGmbHyzg4sM59x6uz84fGom23FihVYnTkwQjrqhmQq1L/P3b&#10;MppgZB1RjEiteIkfucXn0/fvzrq24ANda8m4QQCibNG1Ja6da4s4trTmDbEnuuUKgpU2DXEwNeuY&#10;GdIBeiPjQZKM4k4b1hpNubWwOu+DeBrwq4pT97WqLHdIlhi4ufA24b3y73h6Roq1IW0t6I4G+QsW&#10;DREKDj1AzYkjaGPEK6hGUKOtrtwJ1U2sq0pQHjSAmjR5oea2Ji0PWiA5tj2kyf4/WPple2OQYFA7&#10;jBRpoEQXG6fDyQiWGLcU0mX4VvAOuZojpumm4coFubUU6m4mBb3bkYO9fy5hL3u+A+rraLgkDkxk&#10;a9FajEzhOZkrBhyc1tIJMMeH+412H2/eINNHfDXjrrVFUOU9EIa37Y3xtbHttaZ3Fik9q4la8wvb&#10;gj965fslY3RXc8IgxekxXI/hAS2goVX3WTPIFYFchUQ8VKbxZ4A09BDs9XiwF39wiMLiaZIPsiFG&#10;FEK7sSdMiv3HrbHuE9cN8gOfdNpnmWyvreu37rf4s5ReCimDg6V6tgCY/QocDZ/6mCcRDPkzT/LF&#10;ZDHJomwwWkRZwlh0sZxl0WiZjofz0/lsNk9/eVFpVtSCMa78MfvLkWavKvymp3fXtLf14XpYLQXz&#10;cJ6SNevVTBq0JXA5l+EJKYfI07b4OY2QL9DyQlI6yJLLQR4tR5NxlFXZMMrHySRK0vwyHyVZns2X&#10;zyVdC8X/XRLqSpwPB8NggSPSL7Ql4XmtjRSNcND+pGhKPDlsIoV34EKxUFpHhOzHR6nw9J9SAeXe&#10;FzrY31u0d/9Ks0ewq9FgJ2h/0KhhUGvzA6MOml6J7f2GGI6RvFJg+TzNMt8lwyQbjgcwMceR1XGE&#10;KApQJXYY9cOZgxl8smmNWNdwUhoSo7RvKZUIFvZXqGe1u6vQ2IKSXRP2nfN4HnY9/SqmvwEAAP//&#10;AwBQSwMEFAAGAAgAAAAhAEu+eXnXAAAAAwEAAA8AAABkcnMvZG93bnJldi54bWxMj0FLw0AQhe+C&#10;/2EZwZvdWKSGNJsihVLiQUjbH7DNTpPQ7GzITtv47x31oJd5DG9475t8NfleXXGMXSADz7MEFFId&#10;XEeNgcN+85SCimzJ2T4QGvjECKvi/i63mQs3qvC640ZJCMXMGmiZh0zrWLfobZyFAUm8Uxi9ZVnH&#10;RrvR3iTc93qeJAvtbUfS0NoB1y3W593FG5in6D7KjsO2PJfVgjy9H6qtMY8P09sSFOPEf8fwjS/o&#10;UAjTMVzIRdUbkEf4Z4r3kr6COv6qLnL9n734AgAA//8DAFBLAwQUAAYACAAAACEAqhpDFfAAAABs&#10;AQAAGQAAAGRycy9fcmVscy9lMm9Eb2MueG1sLnJlbHOE0M1KxDAQB/C74DuE3O20IvshTXtRYQ9e&#10;ZH2AkEzb0HQmJKm7+/ZGvbggeJthmN/8mbY/L158YEyOScmmqqVAMmwdjUq+H1/udlKkrMlqz4RK&#10;XjDJvru9ad/Q61yW0uRCEkWhpOSUc3gESGbCRaeKA1KZDBwXnUsbRwjazHpEuK/rDcTfhuyuTHGw&#10;SsaDbaQ4XkK5/L/Nw+AMPrFZF6T8xwmYihS9o7mgOo6Yf9hUMs+rYSI0uZrXCu0KhteYMMFus4XB&#10;+VI1++3Ddg+WT+RZ2/4UdVBf+b6pV7Yl5fM5YyTtJXQtXP2o+wQAAP//AwBQSwECLQAUAAYACAAA&#10;ACEA5JnDwPsAAADhAQAAEwAAAAAAAAAAAAAAAAAAAAAAW0NvbnRlbnRfVHlwZXNdLnhtbFBLAQIt&#10;ABQABgAIAAAAIQAjsmrh1wAAAJQBAAALAAAAAAAAAAAAAAAAACwBAABfcmVscy8ucmVsc1BLAQIt&#10;ABQABgAIAAAAIQAj4M87AgMAAHIGAAAOAAAAAAAAAAAAAAAAACwCAABkcnMvZTJvRG9jLnhtbFBL&#10;AQItABQABgAIAAAAIQBLvnl51wAAAAMBAAAPAAAAAAAAAAAAAAAAAFoFAABkcnMvZG93bnJldi54&#10;bWxQSwECLQAUAAYACAAAACEAqhpDFfAAAABsAQAAGQAAAAAAAAAAAAAAAABeBgAAZHJzL19yZWxz&#10;L2Uyb0RvYy54bWwucmVsc1BLBQYAAAAABQAFADoBAACFBwAAAAA=&#10;" o:button="t" filled="f" stroked="f">
                <v:fill o:detectmouseclick="t"/>
                <o:lock v:ext="edit" aspectratio="t"/>
                <w10:anchorlock/>
              </v:rect>
            </w:pict>
          </mc:Fallback>
        </mc:AlternateContent>
      </w:r>
    </w:p>
    <w:p w14:paraId="499CD963" w14:textId="77777777" w:rsidR="0052540C" w:rsidRPr="0052540C" w:rsidRDefault="0052540C" w:rsidP="0052540C">
      <w:pPr>
        <w:numPr>
          <w:ilvl w:val="0"/>
          <w:numId w:val="2"/>
        </w:numPr>
        <w:spacing w:line="480" w:lineRule="auto"/>
        <w:rPr>
          <w:rFonts w:ascii="Times New Roman" w:eastAsia="Times New Roman" w:hAnsi="Times New Roman" w:cs="Times New Roman"/>
          <w:sz w:val="24"/>
          <w:szCs w:val="24"/>
          <w:bdr w:val="none" w:sz="0" w:space="0" w:color="auto" w:frame="1"/>
        </w:rPr>
      </w:pPr>
      <w:r w:rsidRPr="0052540C">
        <w:rPr>
          <w:rFonts w:ascii="Times New Roman" w:eastAsia="Times New Roman" w:hAnsi="Times New Roman" w:cs="Times New Roman"/>
          <w:sz w:val="24"/>
          <w:szCs w:val="24"/>
          <w:bdr w:val="none" w:sz="0" w:space="0" w:color="auto" w:frame="1"/>
        </w:rPr>
        <w:t>Your final paper should be between seven to 10 double-spaced pages. This will include all three parts. If you are uploading a document to the drop box, be sure to include the following in your assignment title: LASTNAME-FIRSTINITIAL-CT709-FINALPAPER</w:t>
      </w:r>
    </w:p>
    <w:p w14:paraId="214C75F8" w14:textId="77777777" w:rsidR="00F20C1A" w:rsidRDefault="0052540C" w:rsidP="0079777F">
      <w:pPr>
        <w:spacing w:line="48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noProof/>
          <w:sz w:val="24"/>
          <w:szCs w:val="24"/>
          <w:bdr w:val="none" w:sz="0" w:space="0" w:color="auto" w:frame="1"/>
        </w:rPr>
        <w:drawing>
          <wp:inline distT="0" distB="0" distL="0" distR="0" wp14:anchorId="0D2CC1C9" wp14:editId="0912E59C">
            <wp:extent cx="5943600" cy="3249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6 at 4.21.08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0D567E1E" w14:textId="77777777" w:rsidR="0079777F" w:rsidRDefault="0052540C" w:rsidP="0079777F">
      <w:pPr>
        <w:spacing w:line="480" w:lineRule="auto"/>
        <w:rPr>
          <w:rFonts w:ascii="Times New Roman" w:eastAsia="Times New Roman" w:hAnsi="Times New Roman" w:cs="Times New Roman"/>
          <w:sz w:val="24"/>
          <w:szCs w:val="24"/>
          <w:bdr w:val="none" w:sz="0" w:space="0" w:color="auto" w:frame="1"/>
        </w:rPr>
      </w:pPr>
      <w:bookmarkStart w:id="0" w:name="_GoBack"/>
      <w:r>
        <w:rPr>
          <w:rFonts w:ascii="Times New Roman" w:eastAsia="Times New Roman" w:hAnsi="Times New Roman" w:cs="Times New Roman"/>
          <w:noProof/>
          <w:sz w:val="24"/>
          <w:szCs w:val="24"/>
          <w:bdr w:val="none" w:sz="0" w:space="0" w:color="auto" w:frame="1"/>
        </w:rPr>
        <w:lastRenderedPageBreak/>
        <w:drawing>
          <wp:inline distT="0" distB="0" distL="0" distR="0" wp14:anchorId="34FF3DE1" wp14:editId="3EF5C106">
            <wp:extent cx="5943600" cy="3098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6 at 4.21.22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98165"/>
                    </a:xfrm>
                    <a:prstGeom prst="rect">
                      <a:avLst/>
                    </a:prstGeom>
                  </pic:spPr>
                </pic:pic>
              </a:graphicData>
            </a:graphic>
          </wp:inline>
        </w:drawing>
      </w:r>
      <w:bookmarkEnd w:id="0"/>
    </w:p>
    <w:p w14:paraId="4A310244" w14:textId="77777777" w:rsidR="009E7471" w:rsidRPr="00DC0314" w:rsidRDefault="009E7471" w:rsidP="009E7471">
      <w:pPr>
        <w:spacing w:line="480" w:lineRule="auto"/>
        <w:rPr>
          <w:rFonts w:ascii="Times New Roman" w:eastAsia="Times New Roman" w:hAnsi="Times New Roman" w:cs="Times New Roman"/>
          <w:sz w:val="24"/>
          <w:szCs w:val="24"/>
          <w:bdr w:val="none" w:sz="0" w:space="0" w:color="auto" w:frame="1"/>
        </w:rPr>
      </w:pPr>
    </w:p>
    <w:p w14:paraId="5530BB7A" w14:textId="77777777" w:rsidR="00D820DB" w:rsidRDefault="00D820DB"/>
    <w:sectPr w:rsidR="00D8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7D9"/>
    <w:multiLevelType w:val="multilevel"/>
    <w:tmpl w:val="615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D2FF8"/>
    <w:multiLevelType w:val="hybridMultilevel"/>
    <w:tmpl w:val="4726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AF"/>
    <w:rsid w:val="0000101A"/>
    <w:rsid w:val="00011167"/>
    <w:rsid w:val="000445A7"/>
    <w:rsid w:val="00061822"/>
    <w:rsid w:val="000771B3"/>
    <w:rsid w:val="00093B89"/>
    <w:rsid w:val="000D76E2"/>
    <w:rsid w:val="001F0251"/>
    <w:rsid w:val="002806B8"/>
    <w:rsid w:val="002E36D7"/>
    <w:rsid w:val="002E4A46"/>
    <w:rsid w:val="002E4AF6"/>
    <w:rsid w:val="002F7377"/>
    <w:rsid w:val="003465AB"/>
    <w:rsid w:val="00437AAF"/>
    <w:rsid w:val="004575BB"/>
    <w:rsid w:val="004C0D87"/>
    <w:rsid w:val="0052540C"/>
    <w:rsid w:val="00537695"/>
    <w:rsid w:val="0054116C"/>
    <w:rsid w:val="005A0B30"/>
    <w:rsid w:val="005F19BF"/>
    <w:rsid w:val="005F6464"/>
    <w:rsid w:val="006659EB"/>
    <w:rsid w:val="006F2154"/>
    <w:rsid w:val="00707CB2"/>
    <w:rsid w:val="00750B62"/>
    <w:rsid w:val="00755173"/>
    <w:rsid w:val="0079777F"/>
    <w:rsid w:val="007D028A"/>
    <w:rsid w:val="00804ED5"/>
    <w:rsid w:val="00813ACF"/>
    <w:rsid w:val="008241F6"/>
    <w:rsid w:val="00876B60"/>
    <w:rsid w:val="008901FE"/>
    <w:rsid w:val="008A7897"/>
    <w:rsid w:val="00911202"/>
    <w:rsid w:val="00944706"/>
    <w:rsid w:val="00945E64"/>
    <w:rsid w:val="009B7743"/>
    <w:rsid w:val="009D0093"/>
    <w:rsid w:val="009E7471"/>
    <w:rsid w:val="00A34355"/>
    <w:rsid w:val="00A94576"/>
    <w:rsid w:val="00B003A4"/>
    <w:rsid w:val="00B163A6"/>
    <w:rsid w:val="00B24749"/>
    <w:rsid w:val="00B617B9"/>
    <w:rsid w:val="00BE58EF"/>
    <w:rsid w:val="00BF4B0A"/>
    <w:rsid w:val="00C550B7"/>
    <w:rsid w:val="00CA1CB3"/>
    <w:rsid w:val="00CA68A3"/>
    <w:rsid w:val="00CB16BF"/>
    <w:rsid w:val="00CE1EB9"/>
    <w:rsid w:val="00CF5114"/>
    <w:rsid w:val="00D10C50"/>
    <w:rsid w:val="00D21F4A"/>
    <w:rsid w:val="00D40512"/>
    <w:rsid w:val="00D820DB"/>
    <w:rsid w:val="00D8619D"/>
    <w:rsid w:val="00D902FC"/>
    <w:rsid w:val="00D93BB8"/>
    <w:rsid w:val="00DB7EDB"/>
    <w:rsid w:val="00DC0314"/>
    <w:rsid w:val="00DE0CC4"/>
    <w:rsid w:val="00E349F4"/>
    <w:rsid w:val="00E43C64"/>
    <w:rsid w:val="00E458A9"/>
    <w:rsid w:val="00E5643E"/>
    <w:rsid w:val="00E6617C"/>
    <w:rsid w:val="00EA087E"/>
    <w:rsid w:val="00EA3E2F"/>
    <w:rsid w:val="00EF0F4D"/>
    <w:rsid w:val="00F20C1A"/>
    <w:rsid w:val="00F23B6B"/>
    <w:rsid w:val="00F8184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60"/>
    <w:pPr>
      <w:ind w:left="720"/>
      <w:contextualSpacing/>
    </w:pPr>
  </w:style>
  <w:style w:type="character" w:styleId="Strong">
    <w:name w:val="Strong"/>
    <w:basedOn w:val="DefaultParagraphFont"/>
    <w:uiPriority w:val="22"/>
    <w:qFormat/>
    <w:rsid w:val="00D902FC"/>
    <w:rPr>
      <w:b/>
      <w:bCs/>
    </w:rPr>
  </w:style>
  <w:style w:type="character" w:customStyle="1" w:styleId="apple-converted-space">
    <w:name w:val="apple-converted-space"/>
    <w:basedOn w:val="DefaultParagraphFont"/>
    <w:rsid w:val="00D902FC"/>
  </w:style>
  <w:style w:type="paragraph" w:styleId="NormalWeb">
    <w:name w:val="Normal (Web)"/>
    <w:basedOn w:val="Normal"/>
    <w:uiPriority w:val="99"/>
    <w:unhideWhenUsed/>
    <w:rsid w:val="00537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40C"/>
    <w:rPr>
      <w:color w:val="0000FF" w:themeColor="hyperlink"/>
      <w:u w:val="single"/>
    </w:rPr>
  </w:style>
  <w:style w:type="paragraph" w:styleId="BalloonText">
    <w:name w:val="Balloon Text"/>
    <w:basedOn w:val="Normal"/>
    <w:link w:val="BalloonTextChar"/>
    <w:uiPriority w:val="99"/>
    <w:semiHidden/>
    <w:unhideWhenUsed/>
    <w:rsid w:val="005254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4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60"/>
    <w:pPr>
      <w:ind w:left="720"/>
      <w:contextualSpacing/>
    </w:pPr>
  </w:style>
  <w:style w:type="character" w:styleId="Strong">
    <w:name w:val="Strong"/>
    <w:basedOn w:val="DefaultParagraphFont"/>
    <w:uiPriority w:val="22"/>
    <w:qFormat/>
    <w:rsid w:val="00D902FC"/>
    <w:rPr>
      <w:b/>
      <w:bCs/>
    </w:rPr>
  </w:style>
  <w:style w:type="character" w:customStyle="1" w:styleId="apple-converted-space">
    <w:name w:val="apple-converted-space"/>
    <w:basedOn w:val="DefaultParagraphFont"/>
    <w:rsid w:val="00D902FC"/>
  </w:style>
  <w:style w:type="paragraph" w:styleId="NormalWeb">
    <w:name w:val="Normal (Web)"/>
    <w:basedOn w:val="Normal"/>
    <w:uiPriority w:val="99"/>
    <w:unhideWhenUsed/>
    <w:rsid w:val="00537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40C"/>
    <w:rPr>
      <w:color w:val="0000FF" w:themeColor="hyperlink"/>
      <w:u w:val="single"/>
    </w:rPr>
  </w:style>
  <w:style w:type="paragraph" w:styleId="BalloonText">
    <w:name w:val="Balloon Text"/>
    <w:basedOn w:val="Normal"/>
    <w:link w:val="BalloonTextChar"/>
    <w:uiPriority w:val="99"/>
    <w:semiHidden/>
    <w:unhideWhenUsed/>
    <w:rsid w:val="005254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4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2308">
      <w:bodyDiv w:val="1"/>
      <w:marLeft w:val="0"/>
      <w:marRight w:val="0"/>
      <w:marTop w:val="0"/>
      <w:marBottom w:val="0"/>
      <w:divBdr>
        <w:top w:val="none" w:sz="0" w:space="0" w:color="auto"/>
        <w:left w:val="none" w:sz="0" w:space="0" w:color="auto"/>
        <w:bottom w:val="none" w:sz="0" w:space="0" w:color="auto"/>
        <w:right w:val="none" w:sz="0" w:space="0" w:color="auto"/>
      </w:divBdr>
    </w:div>
    <w:div w:id="544877561">
      <w:bodyDiv w:val="1"/>
      <w:marLeft w:val="0"/>
      <w:marRight w:val="0"/>
      <w:marTop w:val="0"/>
      <w:marBottom w:val="0"/>
      <w:divBdr>
        <w:top w:val="none" w:sz="0" w:space="0" w:color="auto"/>
        <w:left w:val="none" w:sz="0" w:space="0" w:color="auto"/>
        <w:bottom w:val="none" w:sz="0" w:space="0" w:color="auto"/>
        <w:right w:val="none" w:sz="0" w:space="0" w:color="auto"/>
      </w:divBdr>
    </w:div>
    <w:div w:id="1021593641">
      <w:bodyDiv w:val="1"/>
      <w:marLeft w:val="0"/>
      <w:marRight w:val="0"/>
      <w:marTop w:val="0"/>
      <w:marBottom w:val="0"/>
      <w:divBdr>
        <w:top w:val="none" w:sz="0" w:space="0" w:color="auto"/>
        <w:left w:val="none" w:sz="0" w:space="0" w:color="auto"/>
        <w:bottom w:val="none" w:sz="0" w:space="0" w:color="auto"/>
        <w:right w:val="none" w:sz="0" w:space="0" w:color="auto"/>
      </w:divBdr>
    </w:div>
    <w:div w:id="1740781994">
      <w:bodyDiv w:val="1"/>
      <w:marLeft w:val="0"/>
      <w:marRight w:val="0"/>
      <w:marTop w:val="0"/>
      <w:marBottom w:val="0"/>
      <w:divBdr>
        <w:top w:val="none" w:sz="0" w:space="0" w:color="auto"/>
        <w:left w:val="none" w:sz="0" w:space="0" w:color="auto"/>
        <w:bottom w:val="none" w:sz="0" w:space="0" w:color="auto"/>
        <w:right w:val="none" w:sz="0" w:space="0" w:color="auto"/>
      </w:divBdr>
    </w:div>
    <w:div w:id="2017462153">
      <w:bodyDiv w:val="1"/>
      <w:marLeft w:val="0"/>
      <w:marRight w:val="0"/>
      <w:marTop w:val="0"/>
      <w:marBottom w:val="0"/>
      <w:divBdr>
        <w:top w:val="none" w:sz="0" w:space="0" w:color="auto"/>
        <w:left w:val="none" w:sz="0" w:space="0" w:color="auto"/>
        <w:bottom w:val="none" w:sz="0" w:space="0" w:color="auto"/>
        <w:right w:val="none" w:sz="0" w:space="0" w:color="auto"/>
      </w:divBdr>
      <w:divsChild>
        <w:div w:id="242877847">
          <w:marLeft w:val="0"/>
          <w:marRight w:val="0"/>
          <w:marTop w:val="0"/>
          <w:marBottom w:val="0"/>
          <w:divBdr>
            <w:top w:val="none" w:sz="0" w:space="0" w:color="auto"/>
            <w:left w:val="none" w:sz="0" w:space="0" w:color="auto"/>
            <w:bottom w:val="none" w:sz="0" w:space="0" w:color="auto"/>
            <w:right w:val="none" w:sz="0" w:space="0" w:color="auto"/>
          </w:divBdr>
        </w:div>
        <w:div w:id="117455872">
          <w:marLeft w:val="0"/>
          <w:marRight w:val="0"/>
          <w:marTop w:val="0"/>
          <w:marBottom w:val="0"/>
          <w:divBdr>
            <w:top w:val="none" w:sz="0" w:space="0" w:color="auto"/>
            <w:left w:val="none" w:sz="0" w:space="0" w:color="auto"/>
            <w:bottom w:val="none" w:sz="0" w:space="0" w:color="auto"/>
            <w:right w:val="none" w:sz="0" w:space="0" w:color="auto"/>
          </w:divBdr>
          <w:divsChild>
            <w:div w:id="899176257">
              <w:marLeft w:val="0"/>
              <w:marRight w:val="0"/>
              <w:marTop w:val="0"/>
              <w:marBottom w:val="0"/>
              <w:divBdr>
                <w:top w:val="none" w:sz="0" w:space="0" w:color="auto"/>
                <w:left w:val="none" w:sz="0" w:space="0" w:color="auto"/>
                <w:bottom w:val="none" w:sz="0" w:space="0" w:color="auto"/>
                <w:right w:val="none" w:sz="0" w:space="0" w:color="auto"/>
              </w:divBdr>
              <w:divsChild>
                <w:div w:id="1358582187">
                  <w:marLeft w:val="0"/>
                  <w:marRight w:val="0"/>
                  <w:marTop w:val="0"/>
                  <w:marBottom w:val="0"/>
                  <w:divBdr>
                    <w:top w:val="none" w:sz="0" w:space="0" w:color="auto"/>
                    <w:left w:val="none" w:sz="0" w:space="0" w:color="auto"/>
                    <w:bottom w:val="none" w:sz="0" w:space="0" w:color="auto"/>
                    <w:right w:val="none" w:sz="0" w:space="0" w:color="auto"/>
                  </w:divBdr>
                  <w:divsChild>
                    <w:div w:id="1901748133">
                      <w:marLeft w:val="0"/>
                      <w:marRight w:val="0"/>
                      <w:marTop w:val="0"/>
                      <w:marBottom w:val="0"/>
                      <w:divBdr>
                        <w:top w:val="none" w:sz="0" w:space="0" w:color="auto"/>
                        <w:left w:val="none" w:sz="0" w:space="0" w:color="auto"/>
                        <w:bottom w:val="none" w:sz="0" w:space="0" w:color="auto"/>
                        <w:right w:val="none" w:sz="0" w:space="0" w:color="auto"/>
                      </w:divBdr>
                      <w:divsChild>
                        <w:div w:id="1088382546">
                          <w:marLeft w:val="0"/>
                          <w:marRight w:val="0"/>
                          <w:marTop w:val="0"/>
                          <w:marBottom w:val="0"/>
                          <w:divBdr>
                            <w:top w:val="none" w:sz="0" w:space="0" w:color="auto"/>
                            <w:left w:val="none" w:sz="0" w:space="0" w:color="auto"/>
                            <w:bottom w:val="none" w:sz="0" w:space="0" w:color="auto"/>
                            <w:right w:val="none" w:sz="0" w:space="0" w:color="auto"/>
                          </w:divBdr>
                          <w:divsChild>
                            <w:div w:id="30230107">
                              <w:marLeft w:val="0"/>
                              <w:marRight w:val="0"/>
                              <w:marTop w:val="0"/>
                              <w:marBottom w:val="0"/>
                              <w:divBdr>
                                <w:top w:val="none" w:sz="0" w:space="0" w:color="auto"/>
                                <w:left w:val="none" w:sz="0" w:space="0" w:color="auto"/>
                                <w:bottom w:val="none" w:sz="0" w:space="0" w:color="auto"/>
                                <w:right w:val="none" w:sz="0" w:space="0" w:color="auto"/>
                              </w:divBdr>
                              <w:divsChild>
                                <w:div w:id="211772126">
                                  <w:marLeft w:val="0"/>
                                  <w:marRight w:val="0"/>
                                  <w:marTop w:val="0"/>
                                  <w:marBottom w:val="0"/>
                                  <w:divBdr>
                                    <w:top w:val="none" w:sz="0" w:space="0" w:color="auto"/>
                                    <w:left w:val="none" w:sz="0" w:space="0" w:color="auto"/>
                                    <w:bottom w:val="none" w:sz="0" w:space="0" w:color="auto"/>
                                    <w:right w:val="none" w:sz="0" w:space="0" w:color="auto"/>
                                  </w:divBdr>
                                  <w:divsChild>
                                    <w:div w:id="970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uconnect.ku.edu/courses/867/files/197479/download?wrap=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3232</Words>
  <Characters>18429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Hunter Gregory</cp:lastModifiedBy>
  <cp:revision>3</cp:revision>
  <dcterms:created xsi:type="dcterms:W3CDTF">2018-04-06T21:26:00Z</dcterms:created>
  <dcterms:modified xsi:type="dcterms:W3CDTF">2018-04-06T21:28:00Z</dcterms:modified>
</cp:coreProperties>
</file>